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6C" w:rsidRPr="00AD7345" w:rsidRDefault="0024436C" w:rsidP="008A6B0C">
      <w:pPr>
        <w:ind w:right="283"/>
        <w:jc w:val="center"/>
      </w:pPr>
      <w:r w:rsidRPr="00AD7345">
        <w:t>КОГБУК «Вятский художественный музей»</w:t>
      </w:r>
    </w:p>
    <w:p w:rsidR="00E90330" w:rsidRPr="00AD7345" w:rsidRDefault="0024436C" w:rsidP="008A6B0C">
      <w:pPr>
        <w:jc w:val="center"/>
        <w:rPr>
          <w:b/>
        </w:rPr>
      </w:pPr>
      <w:r w:rsidRPr="00AD7345">
        <w:rPr>
          <w:b/>
        </w:rPr>
        <w:t>План мероприятий с 0</w:t>
      </w:r>
      <w:r w:rsidR="009540E9" w:rsidRPr="00AD7345">
        <w:rPr>
          <w:b/>
        </w:rPr>
        <w:t>1</w:t>
      </w:r>
      <w:r w:rsidR="00B30FF0" w:rsidRPr="00AD7345">
        <w:rPr>
          <w:b/>
        </w:rPr>
        <w:t xml:space="preserve"> </w:t>
      </w:r>
      <w:r w:rsidR="005A6D7B">
        <w:rPr>
          <w:b/>
        </w:rPr>
        <w:t>февраля</w:t>
      </w:r>
      <w:r w:rsidR="00E835FF">
        <w:rPr>
          <w:b/>
        </w:rPr>
        <w:t xml:space="preserve"> 2020</w:t>
      </w:r>
      <w:r w:rsidR="009F08DD" w:rsidRPr="00AD7345">
        <w:rPr>
          <w:b/>
        </w:rPr>
        <w:t xml:space="preserve"> </w:t>
      </w:r>
      <w:r w:rsidR="00790ADD" w:rsidRPr="00AD7345">
        <w:rPr>
          <w:b/>
        </w:rPr>
        <w:t xml:space="preserve">по 15 </w:t>
      </w:r>
      <w:r w:rsidR="005A6D7B">
        <w:rPr>
          <w:b/>
        </w:rPr>
        <w:t>марта</w:t>
      </w:r>
      <w:r w:rsidR="00360C07">
        <w:rPr>
          <w:b/>
        </w:rPr>
        <w:t xml:space="preserve"> 2020</w:t>
      </w:r>
      <w:r w:rsidR="00C428BA" w:rsidRPr="00AD7345">
        <w:rPr>
          <w:b/>
        </w:rPr>
        <w:t xml:space="preserve"> года</w:t>
      </w:r>
    </w:p>
    <w:tbl>
      <w:tblPr>
        <w:tblpPr w:leftFromText="180" w:rightFromText="180" w:vertAnchor="text" w:horzAnchor="margin" w:tblpX="-34" w:tblpY="157"/>
        <w:tblW w:w="14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14"/>
        <w:gridCol w:w="2806"/>
        <w:gridCol w:w="3480"/>
        <w:gridCol w:w="12"/>
        <w:gridCol w:w="5382"/>
      </w:tblGrid>
      <w:tr w:rsidR="0024436C" w:rsidRPr="009E082F" w:rsidTr="00AD20A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proofErr w:type="spellStart"/>
            <w:r w:rsidRPr="009E082F">
              <w:t>Дата</w:t>
            </w:r>
            <w:r w:rsidR="00A01973" w:rsidRPr="009E082F">
              <w:t>п</w:t>
            </w:r>
            <w:r w:rsidRPr="009E082F">
              <w:t>роведения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Время проведения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722" w:rsidRPr="009E082F" w:rsidRDefault="00F73722" w:rsidP="008A6B0C">
            <w:r w:rsidRPr="009E082F">
              <w:t>Место</w:t>
            </w:r>
          </w:p>
          <w:p w:rsidR="0024436C" w:rsidRPr="009E082F" w:rsidRDefault="00A01973" w:rsidP="008A6B0C">
            <w:r w:rsidRPr="009E082F">
              <w:t>п</w:t>
            </w:r>
            <w:r w:rsidR="0024436C" w:rsidRPr="009E082F">
              <w:t>роведения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36C" w:rsidRPr="009E082F" w:rsidRDefault="0024436C" w:rsidP="008A6B0C">
            <w:r w:rsidRPr="009E082F">
              <w:t>Наименование</w:t>
            </w:r>
          </w:p>
          <w:p w:rsidR="0024436C" w:rsidRPr="009E082F" w:rsidRDefault="00A01973" w:rsidP="008A6B0C">
            <w:r w:rsidRPr="009E082F">
              <w:t>м</w:t>
            </w:r>
            <w:r w:rsidR="0024436C" w:rsidRPr="009E082F">
              <w:t>ероприятия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r w:rsidRPr="009E082F">
              <w:t>Краткая аннотация мероприятия</w:t>
            </w:r>
          </w:p>
        </w:tc>
      </w:tr>
      <w:tr w:rsidR="0024436C" w:rsidRPr="009E082F" w:rsidTr="00AD20AC">
        <w:trPr>
          <w:trHeight w:val="365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C" w:rsidRPr="009E082F" w:rsidRDefault="0024436C" w:rsidP="008A6B0C">
            <w:pPr>
              <w:jc w:val="center"/>
              <w:rPr>
                <w:rFonts w:eastAsia="Times New Roman"/>
                <w:lang w:eastAsia="en-US"/>
              </w:rPr>
            </w:pPr>
            <w:r w:rsidRPr="009E082F">
              <w:rPr>
                <w:b/>
              </w:rPr>
              <w:t>Мероприятия</w:t>
            </w:r>
          </w:p>
        </w:tc>
      </w:tr>
      <w:tr w:rsidR="0056429F" w:rsidRPr="009E082F" w:rsidTr="00E835FF">
        <w:trPr>
          <w:trHeight w:val="838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1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r w:rsidRPr="0056429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r w:rsidRPr="0056429F">
              <w:t>Концерт классической музыки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shd w:val="clear" w:color="auto" w:fill="FFFFFF"/>
              <w:outlineLvl w:val="0"/>
              <w:rPr>
                <w:color w:val="000000"/>
                <w:shd w:val="clear" w:color="auto" w:fill="FFFFFF"/>
              </w:rPr>
            </w:pPr>
            <w:r w:rsidRPr="0056429F">
              <w:rPr>
                <w:color w:val="000000"/>
                <w:shd w:val="clear" w:color="auto" w:fill="FFFFFF"/>
              </w:rPr>
              <w:t>Музыкальный концерт с участием учащихся ДМЦ №2 в Доме</w:t>
            </w:r>
            <w:r w:rsidR="00EE1AFE">
              <w:rPr>
                <w:color w:val="000000"/>
                <w:shd w:val="clear" w:color="auto" w:fill="FFFFFF"/>
              </w:rPr>
              <w:t>-музее художника Н.Н. Хохрякова.</w:t>
            </w:r>
            <w:bookmarkStart w:id="0" w:name="_GoBack"/>
            <w:bookmarkEnd w:id="0"/>
          </w:p>
        </w:tc>
      </w:tr>
      <w:tr w:rsidR="0056429F" w:rsidRPr="009E082F" w:rsidTr="00E835FF">
        <w:trPr>
          <w:trHeight w:val="838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 w:rsidRPr="00B80705">
              <w:t>1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 w:rsidRPr="00B80705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r w:rsidRPr="00B80705">
              <w:t>Концерт-лекция «Из истории джазовых стилей»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B80705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Концерт-лекция в исполнении кировского музыканта Станислава Хусаинова. </w:t>
            </w:r>
          </w:p>
        </w:tc>
      </w:tr>
      <w:tr w:rsidR="0056429F" w:rsidRPr="009E082F" w:rsidTr="00E835FF">
        <w:trPr>
          <w:trHeight w:val="838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t>6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ind w:left="-108" w:right="-74"/>
              <w:jc w:val="center"/>
            </w:pPr>
            <w:r w:rsidRPr="00CF5053">
              <w:t>13:00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9E082F" w:rsidRDefault="0056429F" w:rsidP="0056429F">
            <w:r w:rsidRPr="009E082F">
              <w:t>Музей художников В.М. и А.М. Васнецовых «Рябово»</w:t>
            </w:r>
          </w:p>
          <w:p w:rsidR="0056429F" w:rsidRPr="009E082F" w:rsidRDefault="0056429F" w:rsidP="0056429F">
            <w:r w:rsidRPr="009E082F">
              <w:t>Кировская обл.,</w:t>
            </w:r>
          </w:p>
          <w:p w:rsidR="0056429F" w:rsidRPr="009E082F" w:rsidRDefault="0056429F" w:rsidP="0056429F">
            <w:pPr>
              <w:ind w:right="-108"/>
            </w:pPr>
            <w:r w:rsidRPr="009E082F">
              <w:t>Зуевский р-н, с. Рябово,</w:t>
            </w:r>
          </w:p>
          <w:p w:rsidR="0056429F" w:rsidRPr="009E082F" w:rsidRDefault="0056429F" w:rsidP="0056429F">
            <w:pPr>
              <w:ind w:right="-108"/>
            </w:pPr>
            <w:r w:rsidRPr="009E082F">
              <w:t>ул. Рябовская, 3</w:t>
            </w:r>
          </w:p>
          <w:p w:rsidR="0056429F" w:rsidRPr="009E082F" w:rsidRDefault="0056429F" w:rsidP="0056429F">
            <w:r w:rsidRPr="009E082F">
              <w:t>тел. 8 922 916 13 55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t>Вечер памяти Аркадия Васнецова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CF5053" w:rsidRDefault="0056429F" w:rsidP="003739D3">
            <w:pPr>
              <w:jc w:val="both"/>
              <w:rPr>
                <w:rFonts w:eastAsia="Times New Roman"/>
                <w:lang w:eastAsia="en-US"/>
              </w:rPr>
            </w:pPr>
            <w:r w:rsidRPr="00CF5053">
              <w:rPr>
                <w:color w:val="212529"/>
                <w:shd w:val="clear" w:color="auto" w:fill="FFFFFF"/>
              </w:rPr>
              <w:t>Вечер посвящен творческой деятельности, жизненному пути Аркадия Васнецова, брат</w:t>
            </w:r>
            <w:r w:rsidR="003739D3">
              <w:rPr>
                <w:color w:val="212529"/>
                <w:shd w:val="clear" w:color="auto" w:fill="FFFFFF"/>
              </w:rPr>
              <w:t>а</w:t>
            </w:r>
            <w:r w:rsidRPr="00CF5053">
              <w:rPr>
                <w:color w:val="212529"/>
                <w:shd w:val="clear" w:color="auto" w:fill="FFFFFF"/>
              </w:rPr>
              <w:t xml:space="preserve"> знаменитых художников Виктора и Аполлинария.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t xml:space="preserve">6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rPr>
                <w:lang w:eastAsia="en-US"/>
              </w:rPr>
            </w:pPr>
            <w:r w:rsidRPr="00CF5053">
              <w:rPr>
                <w:lang w:eastAsia="en-US"/>
              </w:rPr>
              <w:t>Выставочный зал,</w:t>
            </w:r>
          </w:p>
          <w:p w:rsidR="0056429F" w:rsidRPr="00CF5053" w:rsidRDefault="0056429F" w:rsidP="0056429F">
            <w:pPr>
              <w:rPr>
                <w:lang w:eastAsia="en-US"/>
              </w:rPr>
            </w:pPr>
            <w:r w:rsidRPr="00CF5053">
              <w:rPr>
                <w:lang w:eastAsia="en-US"/>
              </w:rPr>
              <w:t>ул. Карла Либкнехта, 71,</w:t>
            </w:r>
          </w:p>
          <w:p w:rsidR="0056429F" w:rsidRPr="00CF5053" w:rsidRDefault="0056429F" w:rsidP="0056429F">
            <w:r w:rsidRPr="00CF5053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t xml:space="preserve">«Услышьте наши туши». Мясо в искусстве: от голландского натюрморта до </w:t>
            </w:r>
            <w:proofErr w:type="spellStart"/>
            <w:r w:rsidRPr="00CF5053">
              <w:t>перформанса</w:t>
            </w:r>
            <w:proofErr w:type="spellEnd"/>
            <w:r w:rsidRPr="00CF5053">
              <w:t xml:space="preserve">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CF5053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CF5053">
              <w:rPr>
                <w:color w:val="000000"/>
                <w:shd w:val="clear" w:color="auto" w:fill="FFFFFF"/>
              </w:rPr>
              <w:t xml:space="preserve">Лекция в рамках выставки «Две Судьбы. Шемякин – Высоцкий». </w:t>
            </w:r>
          </w:p>
          <w:p w:rsidR="0056429F" w:rsidRPr="00CF5053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CF5053">
              <w:rPr>
                <w:color w:val="000000"/>
                <w:shd w:val="clear" w:color="auto" w:fill="FFFFFF"/>
              </w:rPr>
              <w:t xml:space="preserve">На лекции будет рассмотрена серия литографий Михаила Шемякина «Чрево Парижа», а также присутствие «мясных мотивов» в искусстве от </w:t>
            </w:r>
            <w:r w:rsidRPr="00CF5053">
              <w:rPr>
                <w:color w:val="000000"/>
                <w:shd w:val="clear" w:color="auto" w:fill="FFFFFF"/>
                <w:lang w:val="en-US"/>
              </w:rPr>
              <w:t>XVII</w:t>
            </w:r>
            <w:r w:rsidRPr="00CF5053">
              <w:rPr>
                <w:color w:val="000000"/>
                <w:shd w:val="clear" w:color="auto" w:fill="FFFFFF"/>
              </w:rPr>
              <w:t xml:space="preserve"> века по сегодняшний день. «Мясо» будет рассмотрено не в буквальном понимании, а в метафорическом смысле через различные философские системы: мы пройдем путь от </w:t>
            </w:r>
            <w:proofErr w:type="spellStart"/>
            <w:r w:rsidRPr="00CF5053">
              <w:rPr>
                <w:color w:val="000000"/>
                <w:shd w:val="clear" w:color="auto" w:fill="FFFFFF"/>
              </w:rPr>
              <w:t>калокагатии</w:t>
            </w:r>
            <w:proofErr w:type="spellEnd"/>
            <w:r w:rsidRPr="00CF5053">
              <w:rPr>
                <w:color w:val="000000"/>
                <w:shd w:val="clear" w:color="auto" w:fill="FFFFFF"/>
              </w:rPr>
              <w:t xml:space="preserve"> и антропоцентризма к «визуальным пыткам» модерна, венскому </w:t>
            </w:r>
            <w:proofErr w:type="spellStart"/>
            <w:r w:rsidRPr="00CF5053">
              <w:rPr>
                <w:color w:val="000000"/>
                <w:shd w:val="clear" w:color="auto" w:fill="FFFFFF"/>
              </w:rPr>
              <w:t>акционизму</w:t>
            </w:r>
            <w:proofErr w:type="spellEnd"/>
            <w:r w:rsidRPr="00CF505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F5053">
              <w:rPr>
                <w:color w:val="000000"/>
                <w:shd w:val="clear" w:color="auto" w:fill="FFFFFF"/>
              </w:rPr>
              <w:t>посмодернизма</w:t>
            </w:r>
            <w:proofErr w:type="spellEnd"/>
            <w:r w:rsidRPr="00CF5053">
              <w:rPr>
                <w:color w:val="000000"/>
                <w:shd w:val="clear" w:color="auto" w:fill="FFFFFF"/>
              </w:rPr>
              <w:t xml:space="preserve"> и философии осознанности </w:t>
            </w:r>
            <w:proofErr w:type="spellStart"/>
            <w:r w:rsidRPr="00CF5053">
              <w:rPr>
                <w:color w:val="000000"/>
                <w:shd w:val="clear" w:color="auto" w:fill="FFFFFF"/>
              </w:rPr>
              <w:t>метамодернизма</w:t>
            </w:r>
            <w:proofErr w:type="spellEnd"/>
            <w:r w:rsidRPr="00CF5053">
              <w:rPr>
                <w:color w:val="000000"/>
                <w:shd w:val="clear" w:color="auto" w:fill="FFFFFF"/>
              </w:rPr>
              <w:t xml:space="preserve">. </w:t>
            </w:r>
          </w:p>
          <w:p w:rsidR="0056429F" w:rsidRPr="00CF5053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lastRenderedPageBreak/>
              <w:t>8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rPr>
                <w:color w:val="000000"/>
              </w:rPr>
              <w:t>Программа «Театр+ музей»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CF5053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CF5053">
              <w:rPr>
                <w:color w:val="000000"/>
              </w:rPr>
              <w:t>Игровая экскурсия в пространстве м</w:t>
            </w:r>
            <w:r w:rsidR="003739D3">
              <w:rPr>
                <w:color w:val="000000"/>
              </w:rPr>
              <w:t>узея. По предварительной записи</w:t>
            </w:r>
            <w:r w:rsidRPr="00CF5053">
              <w:rPr>
                <w:color w:val="000000"/>
              </w:rPr>
              <w:t xml:space="preserve"> (группа до 10 человек)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>
              <w:t>8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78115D" w:rsidRDefault="0056429F" w:rsidP="0056429F">
            <w:r w:rsidRPr="0078115D">
              <w:rPr>
                <w:color w:val="000000"/>
                <w:shd w:val="clear" w:color="auto" w:fill="FFFFFF"/>
              </w:rPr>
              <w:t>Концер</w:t>
            </w:r>
            <w:r>
              <w:rPr>
                <w:color w:val="000000"/>
                <w:shd w:val="clear" w:color="auto" w:fill="FFFFFF"/>
              </w:rPr>
              <w:t xml:space="preserve">т «От русских народных до </w:t>
            </w:r>
            <w:r w:rsidR="003739D3"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Любэ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78115D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78115D">
              <w:rPr>
                <w:color w:val="000000"/>
                <w:shd w:val="clear" w:color="auto" w:fill="FFFFFF"/>
              </w:rPr>
              <w:t>Песни разных времен и жанров в исполнении солиста Вятской филармонии Константина Юдичева.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rPr>
                <w:lang w:val="en-US"/>
              </w:rPr>
              <w:t xml:space="preserve">13 </w:t>
            </w:r>
            <w:proofErr w:type="spellStart"/>
            <w:r w:rsidRPr="00553057">
              <w:rPr>
                <w:lang w:val="en-US"/>
              </w:rPr>
              <w:t>февраля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3739D3">
            <w:pPr>
              <w:jc w:val="center"/>
            </w:pPr>
            <w:r w:rsidRPr="00553057">
              <w:t>18:</w:t>
            </w:r>
            <w:r w:rsidR="003739D3">
              <w:t>3</w:t>
            </w:r>
            <w:r w:rsidRPr="00553057">
              <w:t>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Художественный музей, ул. Карла Маркса, 70,</w:t>
            </w:r>
          </w:p>
          <w:p w:rsidR="0056429F" w:rsidRPr="00553057" w:rsidRDefault="0056429F" w:rsidP="0056429F">
            <w:r w:rsidRPr="00553057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Лекция «Удивительные истории о музеях: как «ОНИ» появились»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Default="00B02D42" w:rsidP="0056429F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из пяти лекций авторского цикла</w:t>
            </w:r>
            <w:r w:rsidR="0070388E">
              <w:rPr>
                <w:color w:val="000000" w:themeColor="text1"/>
              </w:rPr>
              <w:t xml:space="preserve"> «Увлекательные путешествия по музеям мира для всей семьи». Проводит </w:t>
            </w:r>
            <w:proofErr w:type="spellStart"/>
            <w:r>
              <w:rPr>
                <w:color w:val="000000" w:themeColor="text1"/>
              </w:rPr>
              <w:t>Гирфанов</w:t>
            </w:r>
            <w:r w:rsidR="0070388E">
              <w:rPr>
                <w:color w:val="000000" w:themeColor="text1"/>
              </w:rPr>
              <w:t>а</w:t>
            </w:r>
            <w:proofErr w:type="spellEnd"/>
            <w:r>
              <w:rPr>
                <w:color w:val="000000" w:themeColor="text1"/>
              </w:rPr>
              <w:t xml:space="preserve"> О.В.</w:t>
            </w:r>
            <w:r w:rsidR="0070388E">
              <w:rPr>
                <w:color w:val="000000" w:themeColor="text1"/>
              </w:rPr>
              <w:t>, заместитель директора</w:t>
            </w:r>
            <w:r w:rsidR="0070388E" w:rsidRPr="0056429F">
              <w:rPr>
                <w:color w:val="000000"/>
              </w:rPr>
              <w:t xml:space="preserve"> Вятского художественного музея</w:t>
            </w:r>
            <w:r w:rsidR="0070388E">
              <w:rPr>
                <w:color w:val="000000"/>
              </w:rPr>
              <w:t>,</w:t>
            </w:r>
            <w:r w:rsidR="0070388E">
              <w:rPr>
                <w:color w:val="000000" w:themeColor="text1"/>
              </w:rPr>
              <w:t xml:space="preserve"> канд. </w:t>
            </w:r>
            <w:proofErr w:type="spellStart"/>
            <w:r w:rsidR="0070388E">
              <w:rPr>
                <w:color w:val="000000" w:themeColor="text1"/>
              </w:rPr>
              <w:t>пед</w:t>
            </w:r>
            <w:proofErr w:type="spellEnd"/>
            <w:r w:rsidR="0070388E">
              <w:rPr>
                <w:color w:val="000000" w:themeColor="text1"/>
              </w:rPr>
              <w:t>. наук,</w:t>
            </w:r>
            <w:r w:rsidR="0070388E">
              <w:rPr>
                <w:color w:val="000000"/>
              </w:rPr>
              <w:t xml:space="preserve"> искусствовед. </w:t>
            </w:r>
          </w:p>
          <w:p w:rsidR="00B02D42" w:rsidRPr="00553057" w:rsidRDefault="00B02D42" w:rsidP="0056429F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t>20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 xml:space="preserve">Художественный музей, </w:t>
            </w:r>
          </w:p>
          <w:p w:rsidR="0056429F" w:rsidRPr="00553057" w:rsidRDefault="0056429F" w:rsidP="0056429F">
            <w:r w:rsidRPr="00553057">
              <w:t xml:space="preserve">ул. К. Маркса, 70,  </w:t>
            </w:r>
          </w:p>
          <w:p w:rsidR="0056429F" w:rsidRPr="00553057" w:rsidRDefault="0056429F" w:rsidP="0056429F">
            <w:r w:rsidRPr="00553057">
              <w:t>тел.: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Открытие персональной выставки произведений Виктора Харлова «Пейзаж русской души»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53057" w:rsidRDefault="0056429F" w:rsidP="00AC50CD">
            <w:pPr>
              <w:jc w:val="both"/>
              <w:rPr>
                <w:shd w:val="clear" w:color="auto" w:fill="FFFFFF"/>
              </w:rPr>
            </w:pPr>
            <w:r w:rsidRPr="00553057">
              <w:rPr>
                <w:shd w:val="clear" w:color="auto" w:fill="FFFFFF"/>
              </w:rPr>
              <w:t xml:space="preserve">Открытие выставки живописи народного художника РФ, академика РАХ В.Г. Харлова из собрания </w:t>
            </w:r>
            <w:r w:rsidR="00AC50CD">
              <w:rPr>
                <w:shd w:val="clear" w:color="auto" w:fill="FFFFFF"/>
              </w:rPr>
              <w:t>ВХМ</w:t>
            </w:r>
            <w:r w:rsidRPr="00553057">
              <w:rPr>
                <w:shd w:val="clear" w:color="auto" w:fill="FFFFFF"/>
              </w:rPr>
              <w:t xml:space="preserve"> и мастерской художника</w:t>
            </w:r>
            <w:r>
              <w:rPr>
                <w:shd w:val="clear" w:color="auto" w:fill="FFFFFF"/>
              </w:rPr>
              <w:t>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t>27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Художественный музей, ул. Карла Маркса, 70</w:t>
            </w:r>
          </w:p>
          <w:p w:rsidR="0056429F" w:rsidRPr="00553057" w:rsidRDefault="0056429F" w:rsidP="0056429F">
            <w:r w:rsidRPr="00553057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Лекция «Судьба коллекции Ново-Иерусалимского музея»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53057" w:rsidRDefault="000C501D" w:rsidP="000C501D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 ц</w:t>
            </w:r>
            <w:r w:rsidR="0056429F" w:rsidRPr="00553057">
              <w:rPr>
                <w:color w:val="000000" w:themeColor="text1"/>
              </w:rPr>
              <w:t>икл</w:t>
            </w:r>
            <w:r>
              <w:rPr>
                <w:color w:val="000000" w:themeColor="text1"/>
              </w:rPr>
              <w:t>а</w:t>
            </w:r>
            <w:r w:rsidR="0056429F" w:rsidRPr="00553057">
              <w:rPr>
                <w:color w:val="000000" w:themeColor="text1"/>
              </w:rPr>
              <w:t xml:space="preserve"> лекций</w:t>
            </w:r>
            <w:r w:rsidR="00B02D42">
              <w:rPr>
                <w:color w:val="000000" w:themeColor="text1"/>
              </w:rPr>
              <w:t>,</w:t>
            </w:r>
            <w:r w:rsidR="0056429F" w:rsidRPr="00553057">
              <w:rPr>
                <w:color w:val="000000" w:themeColor="text1"/>
              </w:rPr>
              <w:t xml:space="preserve"> рассказывающи</w:t>
            </w:r>
            <w:r>
              <w:rPr>
                <w:color w:val="000000" w:themeColor="text1"/>
              </w:rPr>
              <w:t>х</w:t>
            </w:r>
            <w:r w:rsidR="0056429F" w:rsidRPr="00553057">
              <w:rPr>
                <w:color w:val="000000" w:themeColor="text1"/>
              </w:rPr>
              <w:t xml:space="preserve"> о судьбах музейных коллекций в годы Великой Отечественной войны.</w:t>
            </w:r>
          </w:p>
        </w:tc>
      </w:tr>
      <w:tr w:rsidR="0056429F" w:rsidRPr="009E082F" w:rsidTr="008A5A71">
        <w:trPr>
          <w:trHeight w:val="555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>
              <w:t xml:space="preserve">27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EB548F" w:rsidRDefault="0056429F" w:rsidP="0056429F">
            <w:pPr>
              <w:rPr>
                <w:rFonts w:eastAsia="Times New Roman"/>
                <w:b/>
              </w:rPr>
            </w:pPr>
            <w:r w:rsidRPr="00EB548F">
              <w:rPr>
                <w:color w:val="000000"/>
              </w:rPr>
              <w:t>Пресс-показ межрегиональной выставки «Среда обитания» (живопись, графика, ДПИ)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E1566A" w:rsidRDefault="0056429F" w:rsidP="0056429F">
            <w:pPr>
              <w:jc w:val="both"/>
              <w:rPr>
                <w:color w:val="000000"/>
              </w:rPr>
            </w:pPr>
            <w:r w:rsidRPr="00E1566A">
              <w:rPr>
                <w:color w:val="000000"/>
              </w:rPr>
              <w:t xml:space="preserve">Натюрморт дает возможность проследить жизнь вещи в произведениях искусства разных эпох начиная фламандской школы (из фондов ВХМ). Логичным завершением этой линии станет воплощение натюрморта в самой вещи – в керамическом изделии. Выставка ставит вопрос о месте вещей в жизни человека. </w:t>
            </w:r>
          </w:p>
          <w:p w:rsidR="0056429F" w:rsidRPr="00E1566A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 w:rsidRPr="00E1566A">
              <w:rPr>
                <w:color w:val="000000"/>
              </w:rPr>
              <w:t xml:space="preserve">Разделение экспозиции на разделы позволит рассмотреть «мертвую природу» с разных позиций </w:t>
            </w:r>
            <w:r w:rsidRPr="00E1566A">
              <w:rPr>
                <w:color w:val="000000"/>
              </w:rPr>
              <w:lastRenderedPageBreak/>
              <w:t>и подходов. Примерные разделы: история, философия и эстетика.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jc w:val="center"/>
            </w:pPr>
            <w:r>
              <w:lastRenderedPageBreak/>
              <w:t xml:space="preserve">27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EB548F" w:rsidRDefault="0056429F" w:rsidP="0056429F">
            <w:pPr>
              <w:rPr>
                <w:rFonts w:eastAsia="Times New Roman"/>
                <w:b/>
              </w:rPr>
            </w:pPr>
            <w:r>
              <w:rPr>
                <w:color w:val="000000"/>
              </w:rPr>
              <w:t>Открытие</w:t>
            </w:r>
            <w:r w:rsidRPr="00EB548F">
              <w:rPr>
                <w:color w:val="000000"/>
              </w:rPr>
              <w:t xml:space="preserve"> межрегиональной выставки «Среда обитания» (живопись, графика, ДПИ)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E1566A" w:rsidRDefault="0056429F" w:rsidP="0056429F">
            <w:pPr>
              <w:jc w:val="both"/>
              <w:rPr>
                <w:color w:val="000000"/>
              </w:rPr>
            </w:pPr>
            <w:r w:rsidRPr="00E1566A">
              <w:rPr>
                <w:color w:val="000000"/>
              </w:rPr>
              <w:t xml:space="preserve">Натюрморт дает возможность проследить жизнь вещи в произведениях искусства разных эпох начиная фламандской школы (из фондов ВХМ). Логичным завершением этой линии станет воплощение натюрморта в самой вещи – в керамическом изделии. Выставка ставит вопрос о месте вещей в жизни человека. </w:t>
            </w:r>
          </w:p>
          <w:p w:rsidR="0056429F" w:rsidRPr="00E1566A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 w:rsidRPr="00E1566A">
              <w:rPr>
                <w:color w:val="000000"/>
              </w:rPr>
              <w:t>Разделение экспозиции на разделы позволит рассмотреть «мертвую природу» с разных позиций и подходов. Примерные разделы: история, философия и эстетика.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jc w:val="center"/>
            </w:pPr>
            <w:r w:rsidRPr="00CF5053">
              <w:t>1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pPr>
              <w:ind w:left="-108" w:right="-74"/>
              <w:jc w:val="center"/>
            </w:pPr>
            <w:r w:rsidRPr="00CF5053">
              <w:t>12.00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t>Музей художников В.М. и А.М. Васнецовых «Рябово»</w:t>
            </w:r>
          </w:p>
          <w:p w:rsidR="0056429F" w:rsidRPr="00CF5053" w:rsidRDefault="0056429F" w:rsidP="0056429F">
            <w:r w:rsidRPr="00CF5053">
              <w:t>Кировская обл.,</w:t>
            </w:r>
          </w:p>
          <w:p w:rsidR="0056429F" w:rsidRPr="00CF5053" w:rsidRDefault="0056429F" w:rsidP="0056429F">
            <w:pPr>
              <w:ind w:right="-108"/>
            </w:pPr>
            <w:r w:rsidRPr="00CF5053">
              <w:t>Зуевский р-н, с. Рябово,</w:t>
            </w:r>
          </w:p>
          <w:p w:rsidR="0056429F" w:rsidRPr="00CF5053" w:rsidRDefault="0056429F" w:rsidP="0056429F">
            <w:pPr>
              <w:ind w:right="-108"/>
            </w:pPr>
            <w:r w:rsidRPr="00CF5053">
              <w:t>ул. Рябовская, 3</w:t>
            </w:r>
          </w:p>
          <w:p w:rsidR="0056429F" w:rsidRPr="00CF5053" w:rsidRDefault="0056429F" w:rsidP="0056429F">
            <w:r w:rsidRPr="00CF5053">
              <w:t>тел. 8 922 916 13 55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CF5053" w:rsidRDefault="0056429F" w:rsidP="0056429F">
            <w:r w:rsidRPr="00CF5053">
              <w:t>Праздник «Широкая масленица»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CF5053" w:rsidRDefault="0056429F" w:rsidP="0043144C">
            <w:pPr>
              <w:jc w:val="both"/>
              <w:rPr>
                <w:rFonts w:eastAsia="Times New Roman"/>
                <w:lang w:eastAsia="en-US"/>
              </w:rPr>
            </w:pPr>
            <w:r w:rsidRPr="00CF5053">
              <w:rPr>
                <w:rFonts w:eastAsia="Times New Roman"/>
                <w:lang w:eastAsia="en-US"/>
              </w:rPr>
              <w:t>Мероприятие, посвященное традиционному русскому празднику. В программе: иг</w:t>
            </w:r>
            <w:r w:rsidR="0043144C">
              <w:rPr>
                <w:rFonts w:eastAsia="Times New Roman"/>
                <w:lang w:eastAsia="en-US"/>
              </w:rPr>
              <w:t xml:space="preserve">ры, гуляния, конкурсы, хороводы, </w:t>
            </w:r>
            <w:r w:rsidRPr="00CF5053">
              <w:rPr>
                <w:rFonts w:eastAsia="Times New Roman"/>
                <w:lang w:eastAsia="en-US"/>
              </w:rPr>
              <w:t>ча</w:t>
            </w:r>
            <w:r w:rsidR="0043144C">
              <w:rPr>
                <w:rFonts w:eastAsia="Times New Roman"/>
                <w:lang w:eastAsia="en-US"/>
              </w:rPr>
              <w:t>епитие</w:t>
            </w:r>
            <w:r w:rsidRPr="00CF5053">
              <w:rPr>
                <w:rFonts w:eastAsia="Times New Roman"/>
                <w:lang w:eastAsia="en-US"/>
              </w:rPr>
              <w:t xml:space="preserve"> с блинами. 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Default="0056429F" w:rsidP="0056429F">
            <w:pPr>
              <w:jc w:val="center"/>
            </w:pPr>
            <w:r>
              <w:t>4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Default="0056429F" w:rsidP="0056429F">
            <w:pPr>
              <w:ind w:left="-108" w:right="-74"/>
              <w:jc w:val="center"/>
            </w:pPr>
            <w:r>
              <w:t>17:00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EB548F" w:rsidRDefault="0056429F" w:rsidP="005642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Открытие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B548F">
              <w:rPr>
                <w:color w:val="000000"/>
              </w:rPr>
              <w:t>персональной выставки к 90-летию художника Д.С. Путинцева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E1566A" w:rsidRDefault="0056429F" w:rsidP="0056429F">
            <w:pPr>
              <w:jc w:val="both"/>
            </w:pPr>
            <w:r w:rsidRPr="00E1566A">
              <w:t>Портреты, натюрморты, пейзажи в разных техниках будут представлены на выставке Виктора Путинцева.</w:t>
            </w:r>
          </w:p>
          <w:p w:rsidR="0056429F" w:rsidRPr="00E1566A" w:rsidRDefault="0056429F" w:rsidP="0056429F">
            <w:pPr>
              <w:jc w:val="both"/>
            </w:pPr>
            <w:r w:rsidRPr="00E1566A">
              <w:t xml:space="preserve">Виктор Путинцев – заслуженный учитель РФ, кандидат педагогических наук, член Союза журналистов, член творческого Союза художников РФ, Почётный гражданин </w:t>
            </w:r>
            <w:proofErr w:type="spellStart"/>
            <w:r w:rsidRPr="00E1566A">
              <w:t>Нолинского</w:t>
            </w:r>
            <w:proofErr w:type="spellEnd"/>
            <w:r w:rsidRPr="00E1566A">
              <w:t xml:space="preserve"> района. Он – автор ряда книг, статей и монографий. За достижения в литературном творчестве награжден медалями им. В.И. Ленина, Г.В. Жуковского, А.С. Пушкина, М.А. Шолохова, М.В. Ломоносова.</w:t>
            </w:r>
          </w:p>
          <w:p w:rsidR="0056429F" w:rsidRPr="00E1566A" w:rsidRDefault="0056429F" w:rsidP="0056429F">
            <w:pPr>
              <w:jc w:val="both"/>
            </w:pPr>
            <w:r w:rsidRPr="00E1566A">
              <w:t xml:space="preserve">Художник работает в разных жанрах: портрет, натюрморт. Но прежде всего, он – пейзажист, в </w:t>
            </w:r>
            <w:r w:rsidRPr="00E1566A">
              <w:lastRenderedPageBreak/>
              <w:t xml:space="preserve">центре внимания которого родная вятская земля, запечатленная во всем ее многообразии. У </w:t>
            </w:r>
            <w:r>
              <w:t xml:space="preserve">художника также немало работ </w:t>
            </w:r>
            <w:r w:rsidRPr="00E1566A">
              <w:t>в области графики. Как признается автор, графика привлекает его своими разнообразными техниками и возможностью быстро зафиксировать то, что в данный момент поразило воображение.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Default="0056429F" w:rsidP="0056429F">
            <w:pPr>
              <w:jc w:val="center"/>
            </w:pPr>
            <w:r>
              <w:lastRenderedPageBreak/>
              <w:t xml:space="preserve">7 марта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Default="0056429F" w:rsidP="0056429F">
            <w:pPr>
              <w:jc w:val="center"/>
            </w:pPr>
            <w:r>
              <w:t>16:00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78115D" w:rsidRDefault="0056429F" w:rsidP="0056429F">
            <w:pPr>
              <w:rPr>
                <w:color w:val="000000"/>
                <w:shd w:val="clear" w:color="auto" w:fill="FFFFFF"/>
              </w:rPr>
            </w:pPr>
            <w:r w:rsidRPr="0078115D">
              <w:rPr>
                <w:color w:val="000000"/>
                <w:shd w:val="clear" w:color="auto" w:fill="FFFFFF"/>
              </w:rPr>
              <w:t>Концерт  «Романсы и песни о любви»</w:t>
            </w:r>
            <w:r>
              <w:rPr>
                <w:color w:val="000000"/>
                <w:shd w:val="clear" w:color="auto" w:fill="FFFFFF"/>
              </w:rPr>
              <w:t xml:space="preserve"> в исполнении Константина Юдичева.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Концерт </w:t>
            </w:r>
            <w:r w:rsidRPr="002346F6">
              <w:rPr>
                <w:color w:val="000000"/>
                <w:shd w:val="clear" w:color="auto" w:fill="FFFFFF"/>
              </w:rPr>
              <w:t>посвя</w:t>
            </w:r>
            <w:r>
              <w:rPr>
                <w:color w:val="000000"/>
                <w:shd w:val="clear" w:color="auto" w:fill="FFFFFF"/>
              </w:rPr>
              <w:t xml:space="preserve">щен Международному женскому дню 8 </w:t>
            </w:r>
            <w:r w:rsidRPr="002346F6">
              <w:rPr>
                <w:color w:val="000000"/>
                <w:shd w:val="clear" w:color="auto" w:fill="FFFFFF"/>
              </w:rPr>
              <w:t>марта.</w:t>
            </w:r>
          </w:p>
          <w:p w:rsidR="0056429F" w:rsidRPr="002346F6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2346F6">
              <w:rPr>
                <w:color w:val="000000"/>
                <w:shd w:val="clear" w:color="auto" w:fill="FFFFFF"/>
              </w:rPr>
              <w:t xml:space="preserve">Классические шедевры: "Я встретил вас", "Только раз бывают в жизни встречи", "Утро туманное" и лирика конца 20-го века: "Очарована, околдована", "Мохнатый шмель", "Если женщина входит в твой дом" Александра Дольского и </w:t>
            </w:r>
            <w:r>
              <w:rPr>
                <w:color w:val="000000"/>
                <w:shd w:val="clear" w:color="auto" w:fill="FFFFFF"/>
              </w:rPr>
              <w:t xml:space="preserve">многое другое подарят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346F6">
              <w:rPr>
                <w:color w:val="000000"/>
                <w:shd w:val="clear" w:color="auto" w:fill="FFFFFF"/>
              </w:rPr>
              <w:t>в весенний вечер светлое, радостное настроение.</w:t>
            </w:r>
          </w:p>
        </w:tc>
      </w:tr>
      <w:tr w:rsidR="0056429F" w:rsidRPr="009E082F" w:rsidTr="00E835FF">
        <w:trPr>
          <w:trHeight w:val="1271"/>
        </w:trPr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jc w:val="center"/>
            </w:pPr>
            <w:r w:rsidRPr="00553057">
              <w:t>12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pPr>
              <w:ind w:left="-108" w:right="-74"/>
              <w:jc w:val="center"/>
            </w:pPr>
            <w:r w:rsidRPr="00553057">
              <w:t>18:00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t>Художественный музей, ул. Карла Маркса, 70</w:t>
            </w:r>
          </w:p>
          <w:p w:rsidR="0056429F" w:rsidRPr="00553057" w:rsidRDefault="0056429F" w:rsidP="0056429F">
            <w:r w:rsidRPr="00553057">
              <w:t>т. 22-50-74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53057" w:rsidRDefault="0056429F" w:rsidP="0056429F">
            <w:r w:rsidRPr="00553057">
              <w:rPr>
                <w:color w:val="000000"/>
                <w:shd w:val="clear" w:color="auto" w:fill="FFFFFF"/>
              </w:rPr>
              <w:t>Лекция «Императорская Академия художеств в стенах Вятского художественно музея»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53057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 w:rsidRPr="00553057">
              <w:rPr>
                <w:color w:val="000000"/>
                <w:shd w:val="clear" w:color="auto" w:fill="FFFFFF"/>
              </w:rPr>
              <w:t>Мероприятие проводится в рамках цикла «Музейная экспозиция: приглашение к разговору». Цель встречи – показать уникальность коллекции музея на примере представленных в экспозиции работ русских художников XVIII-XIX века. Показать роль Императорской Академии художеств в развитии русского изобразительного искусства XVIII-XIX веков. Особое внимание уделяется рассказу о портретах членов императорской семьи, представленных в постоянной экспозиции.</w:t>
            </w:r>
          </w:p>
        </w:tc>
      </w:tr>
      <w:tr w:rsidR="0056429F" w:rsidRPr="009E082F" w:rsidTr="00851B08">
        <w:trPr>
          <w:trHeight w:val="488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29F" w:rsidRPr="009E082F" w:rsidRDefault="0056429F" w:rsidP="0056429F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9E082F">
              <w:rPr>
                <w:rFonts w:eastAsia="Times New Roman"/>
                <w:b/>
                <w:lang w:eastAsia="en-US"/>
              </w:rPr>
              <w:t>Специальные программы</w:t>
            </w:r>
          </w:p>
        </w:tc>
      </w:tr>
      <w:tr w:rsidR="0056429F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601E54" w:rsidRDefault="0056429F" w:rsidP="0056429F">
            <w:pPr>
              <w:jc w:val="center"/>
            </w:pPr>
            <w:r w:rsidRPr="00601E54">
              <w:t>1,</w:t>
            </w:r>
            <w:r>
              <w:t xml:space="preserve"> </w:t>
            </w:r>
            <w:r w:rsidRPr="00601E54">
              <w:t>2,</w:t>
            </w:r>
            <w:r>
              <w:t xml:space="preserve"> </w:t>
            </w:r>
            <w:r w:rsidRPr="00601E54">
              <w:t>8,</w:t>
            </w:r>
            <w:r>
              <w:t xml:space="preserve"> </w:t>
            </w:r>
            <w:r w:rsidRPr="00601E54">
              <w:t>9,</w:t>
            </w:r>
            <w:r>
              <w:t xml:space="preserve"> </w:t>
            </w:r>
            <w:r w:rsidRPr="00601E54">
              <w:t>15,</w:t>
            </w:r>
            <w:r>
              <w:t xml:space="preserve"> </w:t>
            </w:r>
            <w:r w:rsidRPr="00601E54">
              <w:t>16</w:t>
            </w:r>
          </w:p>
          <w:p w:rsidR="0056429F" w:rsidRPr="00601E54" w:rsidRDefault="0056429F" w:rsidP="0056429F">
            <w:pPr>
              <w:jc w:val="center"/>
            </w:pPr>
            <w:r w:rsidRPr="00601E54">
              <w:t>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601E54" w:rsidRDefault="0056429F" w:rsidP="0056429F">
            <w:pPr>
              <w:jc w:val="center"/>
            </w:pPr>
            <w:r w:rsidRPr="00601E54"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601E54" w:rsidRDefault="0056429F" w:rsidP="0056429F">
            <w:r w:rsidRPr="00601E54">
              <w:t>Художественный музей, ул. Карла Маркса, 70</w:t>
            </w:r>
          </w:p>
          <w:p w:rsidR="0056429F" w:rsidRPr="00601E54" w:rsidRDefault="0056429F" w:rsidP="0056429F">
            <w:r w:rsidRPr="00601E54">
              <w:t>т.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601E54" w:rsidRDefault="0056429F" w:rsidP="0056429F">
            <w:r w:rsidRPr="00601E54">
              <w:t xml:space="preserve">Экскурсия выходного дня по выставке «Алексей </w:t>
            </w:r>
            <w:proofErr w:type="spellStart"/>
            <w:r w:rsidRPr="00601E54">
              <w:t>Суховецкий</w:t>
            </w:r>
            <w:proofErr w:type="spellEnd"/>
            <w:r w:rsidRPr="00601E54">
              <w:t>. В пространстве времени»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601E54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  <w:shd w:val="clear" w:color="auto" w:fill="FFFFFF"/>
              </w:rPr>
            </w:pPr>
            <w:r w:rsidRPr="00601E54">
              <w:rPr>
                <w:color w:val="000000" w:themeColor="text1"/>
              </w:rPr>
              <w:t xml:space="preserve">Вятский художественный музей имени В.М. и А.М. Васнецовых представляет персональную выставку произведений народного художника РФ, академика Российской академии художеств Алексея Николаевича </w:t>
            </w:r>
            <w:proofErr w:type="spellStart"/>
            <w:r w:rsidRPr="00601E54">
              <w:rPr>
                <w:color w:val="000000" w:themeColor="text1"/>
              </w:rPr>
              <w:t>Суховецкого</w:t>
            </w:r>
            <w:proofErr w:type="spellEnd"/>
            <w:r w:rsidRPr="00601E54">
              <w:rPr>
                <w:color w:val="000000" w:themeColor="text1"/>
              </w:rPr>
              <w:t xml:space="preserve"> (Москва).</w:t>
            </w:r>
          </w:p>
        </w:tc>
      </w:tr>
      <w:tr w:rsidR="0056429F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center"/>
              <w:rPr>
                <w:highlight w:val="yellow"/>
              </w:rPr>
            </w:pPr>
            <w:r w:rsidRPr="00CC4B80">
              <w:lastRenderedPageBreak/>
              <w:t xml:space="preserve">22, 23, 29 февраля, 1, </w:t>
            </w:r>
            <w:r>
              <w:t xml:space="preserve">7, 14 </w:t>
            </w:r>
            <w:r w:rsidRPr="00CC4B80">
              <w:t>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center"/>
              <w:rPr>
                <w:highlight w:val="yellow"/>
              </w:rPr>
            </w:pPr>
            <w:r w:rsidRPr="008A4832">
              <w:t>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0C2285" w:rsidRDefault="0056429F" w:rsidP="0056429F">
            <w:r w:rsidRPr="000C2285">
              <w:t>Экскурсии от сотрудников музея по выставке «Ребятам о зверятах»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 w:rsidRPr="00553057">
              <w:rPr>
                <w:shd w:val="clear" w:color="auto" w:fill="FFFFFF"/>
              </w:rPr>
              <w:t xml:space="preserve">Выставка «Ребятам о зверятах» знакомит с творчеством известных иллюстраторов детской книги, уроженцев Вятской земли Ю.А. Васнецова и Е.И. </w:t>
            </w:r>
            <w:proofErr w:type="spellStart"/>
            <w:r w:rsidRPr="00553057">
              <w:rPr>
                <w:shd w:val="clear" w:color="auto" w:fill="FFFFFF"/>
              </w:rPr>
              <w:t>Чарушина</w:t>
            </w:r>
            <w:proofErr w:type="spellEnd"/>
            <w:r w:rsidR="00984451">
              <w:rPr>
                <w:shd w:val="clear" w:color="auto" w:fill="FFFFFF"/>
              </w:rPr>
              <w:t xml:space="preserve"> (из фондов ВХМ)</w:t>
            </w:r>
            <w:r w:rsidRPr="00553057">
              <w:rPr>
                <w:shd w:val="clear" w:color="auto" w:fill="FFFFFF"/>
              </w:rPr>
              <w:t>.</w:t>
            </w:r>
          </w:p>
        </w:tc>
      </w:tr>
      <w:tr w:rsidR="0056429F" w:rsidRPr="009E082F" w:rsidTr="001B3C5C">
        <w:trPr>
          <w:trHeight w:val="1257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center"/>
              <w:rPr>
                <w:highlight w:val="yellow"/>
              </w:rPr>
            </w:pPr>
            <w:r w:rsidRPr="00CC4B80">
              <w:t>8, 15 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center"/>
              <w:rPr>
                <w:highlight w:val="yellow"/>
              </w:rPr>
            </w:pPr>
            <w:r w:rsidRPr="008A4832">
              <w:t>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0C2285" w:rsidRDefault="0056429F" w:rsidP="0056429F">
            <w:r w:rsidRPr="000C2285">
              <w:t>Экскурсии от сотрудников музея</w:t>
            </w:r>
            <w:r>
              <w:t xml:space="preserve"> </w:t>
            </w:r>
            <w:r w:rsidRPr="000C2285">
              <w:t xml:space="preserve"> по выставке произведений Виктора Харлова «Пейзаж русской души»</w:t>
            </w:r>
            <w: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</w:t>
            </w:r>
            <w:r w:rsidRPr="00553057">
              <w:rPr>
                <w:shd w:val="clear" w:color="auto" w:fill="FFFFFF"/>
              </w:rPr>
              <w:t xml:space="preserve"> живописи народного художника РФ, академика РАХ В.Г. Харлова из собрания музея и мастерской художника</w:t>
            </w:r>
            <w:r>
              <w:rPr>
                <w:shd w:val="clear" w:color="auto" w:fill="FFFFFF"/>
              </w:rPr>
              <w:t>.</w:t>
            </w:r>
          </w:p>
        </w:tc>
      </w:tr>
      <w:tr w:rsidR="0056429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461D9D" w:rsidRDefault="0056429F" w:rsidP="0056429F">
            <w:pPr>
              <w:jc w:val="center"/>
            </w:pPr>
            <w:r>
              <w:t xml:space="preserve">1, 2 февраля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461D9D" w:rsidRDefault="0056429F" w:rsidP="0056429F">
            <w:pPr>
              <w:ind w:left="-108" w:right="-74"/>
              <w:jc w:val="center"/>
            </w:pPr>
            <w:r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461D9D" w:rsidRDefault="0056429F" w:rsidP="0056429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56429F" w:rsidRPr="00461D9D" w:rsidRDefault="0056429F" w:rsidP="0056429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56429F" w:rsidRPr="00461D9D" w:rsidRDefault="0056429F" w:rsidP="0056429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461D9D" w:rsidRDefault="0056429F" w:rsidP="0056429F">
            <w:r>
              <w:t>Экскурсии выходного дня по выставке «Две Судьбы. Шемякин-Высоцкий»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Default="0056429F" w:rsidP="0056429F">
            <w:pPr>
              <w:pStyle w:val="a6"/>
              <w:shd w:val="clear" w:color="auto" w:fill="FFFFFF"/>
              <w:spacing w:before="0" w:beforeAutospacing="0"/>
              <w:jc w:val="both"/>
              <w:rPr>
                <w:rFonts w:ascii="Museo Sans 500 Medium" w:hAnsi="Museo Sans 500 Medium"/>
                <w:color w:val="212529"/>
              </w:rPr>
            </w:pPr>
            <w:r>
              <w:rPr>
                <w:lang w:eastAsia="en-US"/>
              </w:rPr>
              <w:t xml:space="preserve">Экскурсия знакомит с работами советского, американского и российского художника Михаила Шемякина. </w:t>
            </w:r>
            <w:r>
              <w:rPr>
                <w:rFonts w:ascii="Museo Sans 500 Medium" w:hAnsi="Museo Sans 500 Medium"/>
                <w:color w:val="212529"/>
              </w:rPr>
              <w:t xml:space="preserve">Михаил Шемякин и Владимир Высоцкий познакомились в Париже и навсегда остались друзьями. На экспозиции представлено 42 иллюстрации к стихам и песням Владимира Высоцкого, среди которых «Спасите наши души», «Райские яблоки», «Набат», «Смерть истребителя», «В плен - приказ: не сдаваться...» и другие, а также 15 листов литографий </w:t>
            </w:r>
            <w:proofErr w:type="spellStart"/>
            <w:r>
              <w:rPr>
                <w:rFonts w:ascii="Museo Sans 500 Medium" w:hAnsi="Museo Sans 500 Medium"/>
                <w:color w:val="212529"/>
              </w:rPr>
              <w:t>М.Шемякина</w:t>
            </w:r>
            <w:proofErr w:type="spellEnd"/>
            <w:r>
              <w:rPr>
                <w:rFonts w:ascii="Museo Sans 500 Medium" w:hAnsi="Museo Sans 500 Medium"/>
                <w:color w:val="212529"/>
              </w:rPr>
              <w:t xml:space="preserve"> серии «Чрево Парижа». Интересны для зрителей станут 5 архивных фотографий </w:t>
            </w:r>
            <w:proofErr w:type="spellStart"/>
            <w:r>
              <w:rPr>
                <w:rFonts w:ascii="Museo Sans 500 Medium" w:hAnsi="Museo Sans 500 Medium"/>
                <w:color w:val="212529"/>
              </w:rPr>
              <w:t>М.Шемякина</w:t>
            </w:r>
            <w:proofErr w:type="spellEnd"/>
            <w:r>
              <w:rPr>
                <w:rFonts w:ascii="Museo Sans 500 Medium" w:hAnsi="Museo Sans 500 Medium"/>
                <w:color w:val="212529"/>
              </w:rPr>
              <w:t xml:space="preserve"> и В. Высоцкого, снятых в мастерской </w:t>
            </w:r>
            <w:proofErr w:type="spellStart"/>
            <w:r>
              <w:rPr>
                <w:rFonts w:ascii="Museo Sans 500 Medium" w:hAnsi="Museo Sans 500 Medium"/>
                <w:color w:val="212529"/>
              </w:rPr>
              <w:t>М.Шемякина</w:t>
            </w:r>
            <w:proofErr w:type="spellEnd"/>
            <w:r>
              <w:rPr>
                <w:rFonts w:ascii="Museo Sans 500 Medium" w:hAnsi="Museo Sans 500 Medium"/>
                <w:color w:val="212529"/>
              </w:rPr>
              <w:t xml:space="preserve"> в Париже (автор – Патрик Бернар, 1976 г.),</w:t>
            </w:r>
          </w:p>
          <w:p w:rsidR="0056429F" w:rsidRPr="00473F65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56429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40091B" w:rsidRDefault="0056429F" w:rsidP="0056429F">
            <w:pPr>
              <w:jc w:val="center"/>
              <w:rPr>
                <w:b/>
              </w:rPr>
            </w:pPr>
            <w:r>
              <w:t>1, 2 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Default="0056429F" w:rsidP="0056429F">
            <w:pPr>
              <w:ind w:left="-108" w:right="-74"/>
              <w:jc w:val="center"/>
            </w:pPr>
            <w:r>
              <w:t>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461D9D" w:rsidRDefault="0056429F" w:rsidP="0056429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Выставочный зал,</w:t>
            </w:r>
          </w:p>
          <w:p w:rsidR="0056429F" w:rsidRPr="00461D9D" w:rsidRDefault="0056429F" w:rsidP="0056429F">
            <w:pPr>
              <w:rPr>
                <w:lang w:eastAsia="en-US"/>
              </w:rPr>
            </w:pPr>
            <w:r w:rsidRPr="00461D9D">
              <w:rPr>
                <w:lang w:eastAsia="en-US"/>
              </w:rPr>
              <w:t>ул. Карла Либкнехта, 71,</w:t>
            </w:r>
          </w:p>
          <w:p w:rsidR="0056429F" w:rsidRPr="00461D9D" w:rsidRDefault="0056429F" w:rsidP="0056429F">
            <w:r w:rsidRPr="00461D9D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461D9D" w:rsidRDefault="0056429F" w:rsidP="0056429F">
            <w:r>
              <w:t>Экскурсии выходного дня по выставке «Александр Самсонов»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Default="0056429F" w:rsidP="00564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>Его имени не встретишь в официальных каталогах 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 xml:space="preserve">духовную мощь икон Андрея Рублёва с поисками </w:t>
            </w:r>
            <w:r w:rsidRPr="003E7DEA">
              <w:rPr>
                <w:color w:val="000000"/>
              </w:rPr>
              <w:lastRenderedPageBreak/>
              <w:t>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56429F" w:rsidRPr="00473F65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  <w:p w:rsidR="0056429F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56429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lastRenderedPageBreak/>
              <w:t>7, 14, 21 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ind w:left="-108" w:right="-74"/>
              <w:jc w:val="center"/>
            </w:pPr>
            <w:r w:rsidRPr="0056429F"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Выставочный зал,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ул. Карла Либкнехта, 71,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color w:val="000000"/>
              </w:rPr>
              <w:t>Кураторская экскурсия по межрегиональной выставке «Среда обитания» (живопись, графика, ДПИ)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 xml:space="preserve">На кураторской экскурсии речь пойдет о натюрморте в живописи и керамики. </w:t>
            </w:r>
          </w:p>
          <w:p w:rsidR="0056429F" w:rsidRP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>Проводит сотрудник Выставочного зала Вятского художественного музея, культуролог Софья Пикулева.</w:t>
            </w:r>
          </w:p>
        </w:tc>
      </w:tr>
      <w:tr w:rsidR="0056429F" w:rsidRPr="009E082F" w:rsidTr="00E835FF">
        <w:trPr>
          <w:trHeight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1 февраля – 15 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Время уточняется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Выставочный зал,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ул. Карла Либкнехта, 71,</w:t>
            </w:r>
          </w:p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color w:val="000000"/>
              </w:rPr>
              <w:t xml:space="preserve">Художественно-образовательный проект </w:t>
            </w:r>
            <w:r>
              <w:rPr>
                <w:color w:val="000000"/>
              </w:rPr>
              <w:t>«Я: художественное расширение»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>Экспериментальный исследовательский проект для старших школьников и студентов младших курсов, направленный на исследование проблем идентичности. Итогом проекта станут художественные исследования</w:t>
            </w:r>
            <w:r w:rsidR="00C9634C">
              <w:rPr>
                <w:color w:val="000000"/>
              </w:rPr>
              <w:t xml:space="preserve">, </w:t>
            </w:r>
            <w:proofErr w:type="gramStart"/>
            <w:r w:rsidR="00C9634C">
              <w:rPr>
                <w:color w:val="000000"/>
              </w:rPr>
              <w:t xml:space="preserve">представленные </w:t>
            </w:r>
            <w:r w:rsidRPr="0056429F">
              <w:rPr>
                <w:color w:val="000000"/>
              </w:rPr>
              <w:t xml:space="preserve"> в</w:t>
            </w:r>
            <w:proofErr w:type="gramEnd"/>
            <w:r w:rsidRPr="0056429F">
              <w:rPr>
                <w:color w:val="000000"/>
              </w:rPr>
              <w:t xml:space="preserve"> форме объектов, инсталляций, </w:t>
            </w:r>
            <w:proofErr w:type="spellStart"/>
            <w:r w:rsidRPr="0056429F">
              <w:rPr>
                <w:color w:val="000000"/>
              </w:rPr>
              <w:t>перформансов</w:t>
            </w:r>
            <w:proofErr w:type="spellEnd"/>
            <w:r w:rsidRPr="0056429F">
              <w:rPr>
                <w:color w:val="000000"/>
              </w:rPr>
              <w:t xml:space="preserve">. Образовательный процесс построен на сочетании теории и практики (художественные течения ХХ века: Новый реализм, </w:t>
            </w:r>
            <w:proofErr w:type="spellStart"/>
            <w:r w:rsidRPr="0056429F">
              <w:rPr>
                <w:color w:val="000000"/>
              </w:rPr>
              <w:t>Флюксус</w:t>
            </w:r>
            <w:proofErr w:type="spellEnd"/>
            <w:r w:rsidRPr="0056429F">
              <w:rPr>
                <w:color w:val="000000"/>
              </w:rPr>
              <w:t xml:space="preserve">, </w:t>
            </w:r>
            <w:proofErr w:type="spellStart"/>
            <w:r w:rsidRPr="0056429F">
              <w:rPr>
                <w:color w:val="000000"/>
              </w:rPr>
              <w:t>перформанс</w:t>
            </w:r>
            <w:proofErr w:type="spellEnd"/>
            <w:r w:rsidRPr="0056429F">
              <w:rPr>
                <w:color w:val="000000"/>
              </w:rPr>
              <w:t xml:space="preserve"> и т.д.). </w:t>
            </w:r>
          </w:p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>Партнер проекта – Вятский государственный университет.</w:t>
            </w:r>
          </w:p>
        </w:tc>
      </w:tr>
      <w:tr w:rsidR="0056429F" w:rsidRPr="009E082F" w:rsidTr="0056429F">
        <w:trPr>
          <w:trHeight w:val="4382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lastRenderedPageBreak/>
              <w:t>1 февраля – 15 марта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Время уточняется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Выставочный зал,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ул. Карла Либкнехта, 71,</w:t>
            </w:r>
          </w:p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color w:val="000000"/>
              </w:rPr>
              <w:t>Проект «Серебряные волонтеры: новый взгляд»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 xml:space="preserve">Проект "Серебряные волонтеры: новый взгляд" направлен на включение в деятельность музея граждан старшего поколения через обучение экскурсионному делу. Партнером проекта выступил "Практикум". </w:t>
            </w:r>
          </w:p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 xml:space="preserve">Проект включает: </w:t>
            </w:r>
          </w:p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 xml:space="preserve">1. Обучение экскурсионному делу группы "серебряных" волонтеров. </w:t>
            </w:r>
          </w:p>
          <w:p w:rsidR="0056429F" w:rsidRPr="0056429F" w:rsidRDefault="0056429F" w:rsidP="0056429F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 xml:space="preserve">2. Проведение экскурсий по текущим выставкам "серебряными" волонтеры. Выставки: "Среда обитания: Натюрморт", Персональная выставка Широкова. "Наш бессмертный полк" </w:t>
            </w:r>
          </w:p>
          <w:p w:rsidR="0056429F" w:rsidRPr="0056429F" w:rsidRDefault="0056429F" w:rsidP="00984451">
            <w:pPr>
              <w:shd w:val="clear" w:color="auto" w:fill="FFFFFF"/>
              <w:jc w:val="both"/>
              <w:outlineLvl w:val="0"/>
              <w:rPr>
                <w:color w:val="000000"/>
              </w:rPr>
            </w:pPr>
            <w:r w:rsidRPr="0056429F">
              <w:rPr>
                <w:color w:val="000000"/>
              </w:rPr>
              <w:t xml:space="preserve">3. Проведение экскурсий для групп из </w:t>
            </w:r>
            <w:r w:rsidR="00984451">
              <w:rPr>
                <w:color w:val="000000"/>
              </w:rPr>
              <w:t>«П</w:t>
            </w:r>
            <w:r w:rsidRPr="0056429F">
              <w:rPr>
                <w:color w:val="000000"/>
              </w:rPr>
              <w:t>рактикума</w:t>
            </w:r>
            <w:r w:rsidR="00984451">
              <w:rPr>
                <w:color w:val="000000"/>
              </w:rPr>
              <w:t>»</w:t>
            </w:r>
            <w:r w:rsidRPr="0056429F">
              <w:rPr>
                <w:color w:val="000000"/>
              </w:rPr>
              <w:t xml:space="preserve"> по льготной цене волонтерами совместно с сотрудниками музея.</w:t>
            </w:r>
          </w:p>
        </w:tc>
      </w:tr>
      <w:tr w:rsidR="0056429F" w:rsidRPr="009E082F" w:rsidTr="0056429F">
        <w:trPr>
          <w:trHeight w:val="1919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6, 13 февраля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10:00</w:t>
            </w:r>
          </w:p>
          <w:p w:rsidR="0056429F" w:rsidRPr="0056429F" w:rsidRDefault="0056429F" w:rsidP="0056429F">
            <w:pPr>
              <w:jc w:val="center"/>
            </w:pPr>
            <w:r w:rsidRPr="0056429F">
              <w:t>11:00</w:t>
            </w:r>
          </w:p>
          <w:p w:rsidR="0056429F" w:rsidRPr="0056429F" w:rsidRDefault="0056429F" w:rsidP="0056429F">
            <w:pPr>
              <w:jc w:val="center"/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r w:rsidRPr="0056429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r w:rsidRPr="0056429F">
              <w:t>Программа «Музей для малышей»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rFonts w:eastAsia="Times New Roman"/>
                <w:lang w:eastAsia="en-US"/>
              </w:rPr>
            </w:pPr>
            <w:r w:rsidRPr="0056429F">
              <w:rPr>
                <w:color w:val="000000"/>
              </w:rPr>
              <w:t>Интерактивная экскурсия по музею, работа в творческой мастерской. Участники программы под руководством музейного педагога научатся создавать интересные композиции в технике гуашевой живописи. По предварительной записи. (группа до 8 человек)</w:t>
            </w:r>
          </w:p>
        </w:tc>
      </w:tr>
      <w:tr w:rsidR="0056429F" w:rsidRPr="009E082F" w:rsidTr="0056429F">
        <w:trPr>
          <w:trHeight w:val="16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t>8, 15 февраля</w:t>
            </w:r>
          </w:p>
          <w:p w:rsidR="0056429F" w:rsidRPr="0056429F" w:rsidRDefault="0056429F" w:rsidP="0056429F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ind w:left="-108" w:right="-74"/>
              <w:jc w:val="center"/>
            </w:pPr>
            <w:r w:rsidRPr="0056429F">
              <w:t>16:00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r w:rsidRPr="0056429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r w:rsidRPr="0056429F">
              <w:rPr>
                <w:color w:val="000000"/>
              </w:rPr>
              <w:t xml:space="preserve">Арт-паузы по постоянной экспозиции «Николай Хохряков вятский живописец»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rFonts w:eastAsia="Times New Roman"/>
                <w:lang w:eastAsia="en-US"/>
              </w:rPr>
            </w:pPr>
            <w:r w:rsidRPr="0056429F">
              <w:rPr>
                <w:rFonts w:eastAsia="Times New Roman"/>
                <w:lang w:eastAsia="en-US"/>
              </w:rPr>
              <w:t>Посетители познакомятся с творчеством и жизнью Николая Хохрякова.</w:t>
            </w:r>
          </w:p>
        </w:tc>
      </w:tr>
      <w:tr w:rsidR="0056429F" w:rsidRPr="009E082F" w:rsidTr="0056429F">
        <w:trPr>
          <w:trHeight w:val="378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</w:pPr>
            <w:r w:rsidRPr="0056429F">
              <w:lastRenderedPageBreak/>
              <w:t>1 февраля – 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jc w:val="center"/>
              <w:rPr>
                <w:rFonts w:eastAsia="Times New Roman"/>
                <w:lang w:eastAsia="en-US"/>
              </w:rPr>
            </w:pPr>
            <w:r w:rsidRPr="0056429F">
              <w:rPr>
                <w:rFonts w:eastAsia="Times New Roman"/>
                <w:lang w:eastAsia="en-US"/>
              </w:rPr>
              <w:t>По предварительным заявкам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r w:rsidRPr="0056429F">
              <w:t>Музей художников В.М. и А.М. Васнецовых «Рябово»</w:t>
            </w:r>
          </w:p>
          <w:p w:rsidR="0056429F" w:rsidRPr="0056429F" w:rsidRDefault="0056429F" w:rsidP="0056429F">
            <w:r w:rsidRPr="0056429F">
              <w:t>Кировская обл.,</w:t>
            </w:r>
          </w:p>
          <w:p w:rsidR="0056429F" w:rsidRPr="0056429F" w:rsidRDefault="0056429F" w:rsidP="0056429F">
            <w:pPr>
              <w:ind w:right="-108"/>
            </w:pPr>
            <w:r w:rsidRPr="0056429F">
              <w:t>Зуевский р-н, с. Рябово,</w:t>
            </w:r>
          </w:p>
          <w:p w:rsidR="0056429F" w:rsidRPr="0056429F" w:rsidRDefault="0056429F" w:rsidP="0056429F">
            <w:pPr>
              <w:ind w:right="-108"/>
            </w:pPr>
            <w:r w:rsidRPr="0056429F">
              <w:t>ул. Рябовская, 3</w:t>
            </w:r>
          </w:p>
          <w:p w:rsidR="0056429F" w:rsidRPr="0056429F" w:rsidRDefault="0056429F" w:rsidP="0056429F">
            <w:r w:rsidRPr="0056429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429F" w:rsidRPr="0056429F" w:rsidRDefault="0056429F" w:rsidP="0056429F">
            <w:r w:rsidRPr="0056429F">
              <w:t>Программа «Дверь в сказку В.М. Васнецова»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Программа включает: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-экскурсия по выставке «Дверь в сказку Васнецовых»;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-  экскурсия по усадьбе;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- мастер- класс «</w:t>
            </w:r>
            <w:proofErr w:type="spellStart"/>
            <w:r w:rsidRPr="0056429F">
              <w:rPr>
                <w:shd w:val="clear" w:color="auto" w:fill="FFFFFF"/>
              </w:rPr>
              <w:t>Васнецовский</w:t>
            </w:r>
            <w:proofErr w:type="spellEnd"/>
            <w:r w:rsidRPr="0056429F">
              <w:rPr>
                <w:shd w:val="clear" w:color="auto" w:fill="FFFFFF"/>
              </w:rPr>
              <w:t xml:space="preserve"> пряник» с чаепитием;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>- Экскурсия по обновлённой сказочной тропе</w:t>
            </w:r>
          </w:p>
          <w:p w:rsidR="0056429F" w:rsidRPr="0056429F" w:rsidRDefault="0056429F" w:rsidP="0056429F">
            <w:pPr>
              <w:rPr>
                <w:shd w:val="clear" w:color="auto" w:fill="FFFFFF"/>
              </w:rPr>
            </w:pPr>
            <w:r w:rsidRPr="0056429F">
              <w:rPr>
                <w:shd w:val="clear" w:color="auto" w:fill="FFFFFF"/>
              </w:rPr>
              <w:t xml:space="preserve">(В музее работает инновационная система «Рябово». До поездки программа скачивается  в интернете в магазинах </w:t>
            </w:r>
            <w:proofErr w:type="spellStart"/>
            <w:r w:rsidRPr="0056429F">
              <w:rPr>
                <w:shd w:val="clear" w:color="auto" w:fill="FFFFFF"/>
              </w:rPr>
              <w:t>PlayMarket</w:t>
            </w:r>
            <w:proofErr w:type="spellEnd"/>
            <w:r w:rsidRPr="0056429F">
              <w:rPr>
                <w:shd w:val="clear" w:color="auto" w:fill="FFFFFF"/>
              </w:rPr>
              <w:t xml:space="preserve"> и </w:t>
            </w:r>
            <w:proofErr w:type="spellStart"/>
            <w:r w:rsidRPr="0056429F">
              <w:rPr>
                <w:shd w:val="clear" w:color="auto" w:fill="FFFFFF"/>
              </w:rPr>
              <w:t>АрpStor</w:t>
            </w:r>
            <w:proofErr w:type="spellEnd"/>
            <w:r w:rsidRPr="0056429F">
              <w:rPr>
                <w:shd w:val="clear" w:color="auto" w:fill="FFFFFF"/>
                <w:lang w:val="en-US"/>
              </w:rPr>
              <w:t>e</w:t>
            </w:r>
            <w:r w:rsidRPr="0056429F">
              <w:rPr>
                <w:shd w:val="clear" w:color="auto" w:fill="FFFFFF"/>
              </w:rPr>
              <w:t>, активизируется только в Рябово).</w:t>
            </w:r>
          </w:p>
        </w:tc>
      </w:tr>
      <w:tr w:rsidR="0056429F" w:rsidRPr="009E082F" w:rsidTr="00851B08">
        <w:trPr>
          <w:trHeight w:val="373"/>
        </w:trPr>
        <w:tc>
          <w:tcPr>
            <w:tcW w:w="14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29F" w:rsidRPr="009E082F" w:rsidRDefault="0056429F" w:rsidP="0056429F">
            <w:pPr>
              <w:jc w:val="center"/>
              <w:rPr>
                <w:rFonts w:eastAsia="Times New Roman"/>
              </w:rPr>
            </w:pPr>
            <w:r w:rsidRPr="009E082F">
              <w:rPr>
                <w:b/>
              </w:rPr>
              <w:t>Выставочная деятельность</w:t>
            </w:r>
          </w:p>
        </w:tc>
      </w:tr>
      <w:tr w:rsidR="0056429F" w:rsidRPr="009E082F" w:rsidTr="00D61507">
        <w:trPr>
          <w:trHeight w:val="16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center"/>
            </w:pPr>
            <w:r w:rsidRPr="000C2285">
              <w:t>1</w:t>
            </w:r>
            <w:r>
              <w:t xml:space="preserve"> – 16 февраля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0C2285" w:rsidRDefault="0056429F" w:rsidP="0056429F">
            <w:r w:rsidRPr="0064425F">
              <w:rPr>
                <w:b/>
              </w:rPr>
              <w:t>Выставка</w:t>
            </w:r>
            <w:r w:rsidRPr="000C2285">
              <w:t xml:space="preserve"> «Алексей </w:t>
            </w:r>
            <w:proofErr w:type="spellStart"/>
            <w:r w:rsidRPr="000C2285">
              <w:t>Суховецкий</w:t>
            </w:r>
            <w:proofErr w:type="spellEnd"/>
            <w:r w:rsidRPr="000C2285">
              <w:t>. В пространстве времени»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both"/>
            </w:pPr>
            <w:r w:rsidRPr="000C2285">
              <w:rPr>
                <w:rFonts w:ascii="Museo Sans 500 Medium" w:hAnsi="Museo Sans 500 Medium"/>
                <w:shd w:val="clear" w:color="auto" w:fill="FFFFFF"/>
              </w:rPr>
              <w:t xml:space="preserve"> На выставке представлено более </w:t>
            </w:r>
            <w:r w:rsidRPr="000C2285">
              <w:rPr>
                <w:rFonts w:asciiTheme="minorHAnsi" w:hAnsiTheme="minorHAnsi"/>
                <w:shd w:val="clear" w:color="auto" w:fill="FFFFFF"/>
              </w:rPr>
              <w:t>10</w:t>
            </w:r>
            <w:r w:rsidRPr="000C2285">
              <w:rPr>
                <w:rFonts w:ascii="Museo Sans 500 Medium" w:hAnsi="Museo Sans 500 Medium"/>
                <w:shd w:val="clear" w:color="auto" w:fill="FFFFFF"/>
              </w:rPr>
              <w:t>0 живописных картин и этюдов, рисунков и картонов</w:t>
            </w:r>
            <w:r w:rsidRPr="000C2285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Pr="000C2285">
              <w:rPr>
                <w:shd w:val="clear" w:color="auto" w:fill="FFFFFF"/>
              </w:rPr>
              <w:t xml:space="preserve">известного современного российского художника А.Н. </w:t>
            </w:r>
            <w:proofErr w:type="spellStart"/>
            <w:r w:rsidRPr="000C2285">
              <w:rPr>
                <w:shd w:val="clear" w:color="auto" w:fill="FFFFFF"/>
              </w:rPr>
              <w:t>Суховецкого</w:t>
            </w:r>
            <w:proofErr w:type="spellEnd"/>
            <w:r w:rsidRPr="000C2285">
              <w:rPr>
                <w:shd w:val="clear" w:color="auto" w:fill="FFFFFF"/>
              </w:rPr>
              <w:t xml:space="preserve">, народного художника РФ, академика РАХ. </w:t>
            </w:r>
            <w:r w:rsidRPr="000C2285">
              <w:t>Работает с 14 декабря 2019 года.</w:t>
            </w:r>
          </w:p>
        </w:tc>
      </w:tr>
      <w:tr w:rsidR="0056429F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center"/>
            </w:pPr>
            <w:r w:rsidRPr="000C2285">
              <w:t>1</w:t>
            </w:r>
            <w:r>
              <w:t xml:space="preserve"> февраля</w:t>
            </w:r>
            <w:r w:rsidRPr="000C2285">
              <w:t xml:space="preserve"> – 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0C2285" w:rsidRDefault="0056429F" w:rsidP="0056429F">
            <w:r w:rsidRPr="0064425F">
              <w:rPr>
                <w:b/>
              </w:rPr>
              <w:t xml:space="preserve">Выставка </w:t>
            </w:r>
            <w:r w:rsidRPr="000C2285">
              <w:t xml:space="preserve">«Ребятам о зверятах» в произведениях Юрия Васнецова и Евгения </w:t>
            </w:r>
            <w:proofErr w:type="spellStart"/>
            <w:r w:rsidRPr="000C2285">
              <w:t>Чарушина</w:t>
            </w:r>
            <w:proofErr w:type="spellEnd"/>
            <w:r w:rsidRPr="000C2285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Default="0056429F" w:rsidP="0056429F">
            <w:pPr>
              <w:jc w:val="both"/>
              <w:rPr>
                <w:shd w:val="clear" w:color="auto" w:fill="FFFFFF"/>
              </w:rPr>
            </w:pPr>
            <w:r w:rsidRPr="000C2285">
              <w:rPr>
                <w:shd w:val="clear" w:color="auto" w:fill="FFFFFF"/>
              </w:rPr>
              <w:t xml:space="preserve">В экспозиции представлены произведения Юрия Васнецова и Евгения </w:t>
            </w:r>
            <w:proofErr w:type="spellStart"/>
            <w:r w:rsidRPr="000C2285">
              <w:rPr>
                <w:shd w:val="clear" w:color="auto" w:fill="FFFFFF"/>
              </w:rPr>
              <w:t>Чарушина</w:t>
            </w:r>
            <w:proofErr w:type="spellEnd"/>
            <w:r w:rsidRPr="000C2285">
              <w:rPr>
                <w:shd w:val="clear" w:color="auto" w:fill="FFFFFF"/>
              </w:rPr>
              <w:t>, двух выдающихся художников, мастеров детской книжной иллюстрации, уроженцев Вятк</w:t>
            </w:r>
            <w:r>
              <w:rPr>
                <w:shd w:val="clear" w:color="auto" w:fill="FFFFFF"/>
              </w:rPr>
              <w:t xml:space="preserve">и </w:t>
            </w:r>
            <w:r w:rsidR="00811816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 xml:space="preserve">из фондов </w:t>
            </w:r>
            <w:r w:rsidR="00984451">
              <w:rPr>
                <w:shd w:val="clear" w:color="auto" w:fill="FFFFFF"/>
              </w:rPr>
              <w:t>ВХМ</w:t>
            </w:r>
            <w:r w:rsidR="00811816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Работает со </w:t>
            </w:r>
            <w:r w:rsidRPr="000C2285">
              <w:rPr>
                <w:shd w:val="clear" w:color="auto" w:fill="FFFFFF"/>
              </w:rPr>
              <w:t>2 января</w:t>
            </w:r>
            <w:r w:rsidR="00811816">
              <w:rPr>
                <w:shd w:val="clear" w:color="auto" w:fill="FFFFFF"/>
              </w:rPr>
              <w:t xml:space="preserve"> </w:t>
            </w:r>
            <w:r w:rsidR="00811816" w:rsidRPr="000C2285">
              <w:rPr>
                <w:shd w:val="clear" w:color="auto" w:fill="FFFFFF"/>
              </w:rPr>
              <w:t>2020 года</w:t>
            </w:r>
            <w:r w:rsidRPr="000C2285">
              <w:rPr>
                <w:shd w:val="clear" w:color="auto" w:fill="FFFFFF"/>
              </w:rPr>
              <w:t>.</w:t>
            </w:r>
          </w:p>
        </w:tc>
      </w:tr>
      <w:tr w:rsidR="0056429F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center"/>
            </w:pPr>
            <w:r w:rsidRPr="000C2285">
              <w:t>1</w:t>
            </w:r>
            <w:r>
              <w:t xml:space="preserve"> февраля</w:t>
            </w:r>
            <w:r w:rsidRPr="000C2285">
              <w:t xml:space="preserve"> – 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0C2285" w:rsidRDefault="0056429F" w:rsidP="0056429F">
            <w:r w:rsidRPr="0064425F">
              <w:rPr>
                <w:b/>
              </w:rPr>
              <w:t>Арт-проект</w:t>
            </w:r>
            <w:r w:rsidRPr="000C2285">
              <w:t xml:space="preserve"> к 110-летию ВХМ и 150-летию А.А. Рылова «А.А. Рылов. Дар музею»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 w:rsidRPr="008A4832">
              <w:rPr>
                <w:shd w:val="clear" w:color="auto" w:fill="FFFFFF"/>
              </w:rPr>
              <w:t>В рамках арт-проекта представлены произведения</w:t>
            </w:r>
            <w:r w:rsidRPr="000C228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одного из основателей музея А.А. Рылова.</w:t>
            </w:r>
          </w:p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 w:rsidRPr="000C2285">
              <w:rPr>
                <w:shd w:val="clear" w:color="auto" w:fill="FFFFFF"/>
              </w:rPr>
              <w:t>Работает с 29 января 2020 года</w:t>
            </w:r>
            <w:r>
              <w:rPr>
                <w:shd w:val="clear" w:color="auto" w:fill="FFFFFF"/>
              </w:rPr>
              <w:t>.</w:t>
            </w:r>
          </w:p>
        </w:tc>
      </w:tr>
      <w:tr w:rsidR="0056429F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center"/>
            </w:pPr>
            <w:r w:rsidRPr="000C2285">
              <w:lastRenderedPageBreak/>
              <w:t xml:space="preserve">21 февраля – 15 марта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r w:rsidRPr="000C2285">
              <w:t xml:space="preserve">Художественный музей, </w:t>
            </w:r>
          </w:p>
          <w:p w:rsidR="0056429F" w:rsidRPr="000C2285" w:rsidRDefault="0056429F" w:rsidP="0056429F">
            <w:r w:rsidRPr="000C2285">
              <w:t xml:space="preserve">ул. К. Маркса, 70,  </w:t>
            </w:r>
          </w:p>
          <w:p w:rsidR="0056429F" w:rsidRPr="000C2285" w:rsidRDefault="0056429F" w:rsidP="0056429F">
            <w:r w:rsidRPr="000C2285">
              <w:t>тел.: 22-50-74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0C2285" w:rsidRDefault="0056429F" w:rsidP="0056429F">
            <w:r w:rsidRPr="0064425F">
              <w:rPr>
                <w:b/>
              </w:rPr>
              <w:t>Персональная выставка</w:t>
            </w:r>
            <w:r w:rsidRPr="000C2285">
              <w:t xml:space="preserve"> произведений Виктора Харлова «Пейзаж русской души»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  <w:r w:rsidRPr="000C2285">
              <w:rPr>
                <w:shd w:val="clear" w:color="auto" w:fill="FFFFFF"/>
              </w:rPr>
              <w:t>Выставка представляет ретроспективу произведений мастера</w:t>
            </w:r>
            <w:r w:rsidR="00984451">
              <w:rPr>
                <w:shd w:val="clear" w:color="auto" w:fill="FFFFFF"/>
              </w:rPr>
              <w:t>, выполненных</w:t>
            </w:r>
            <w:r w:rsidRPr="000C2285">
              <w:rPr>
                <w:shd w:val="clear" w:color="auto" w:fill="FFFFFF"/>
              </w:rPr>
              <w:t xml:space="preserve"> </w:t>
            </w:r>
            <w:r w:rsidR="00984451">
              <w:rPr>
                <w:shd w:val="clear" w:color="auto" w:fill="FFFFFF"/>
              </w:rPr>
              <w:t>с</w:t>
            </w:r>
            <w:r w:rsidRPr="000C2285">
              <w:rPr>
                <w:shd w:val="clear" w:color="auto" w:fill="FFFFFF"/>
              </w:rPr>
              <w:t xml:space="preserve"> конца 1970-х годов</w:t>
            </w:r>
            <w:r w:rsidR="00984451">
              <w:rPr>
                <w:shd w:val="clear" w:color="auto" w:fill="FFFFFF"/>
              </w:rPr>
              <w:t xml:space="preserve"> (</w:t>
            </w:r>
            <w:r w:rsidRPr="000C2285">
              <w:rPr>
                <w:shd w:val="clear" w:color="auto" w:fill="FFFFFF"/>
              </w:rPr>
              <w:t xml:space="preserve">из собрания </w:t>
            </w:r>
            <w:r w:rsidR="00984451">
              <w:rPr>
                <w:shd w:val="clear" w:color="auto" w:fill="FFFFFF"/>
              </w:rPr>
              <w:t>ВХМ)</w:t>
            </w:r>
            <w:r w:rsidRPr="000C2285">
              <w:rPr>
                <w:shd w:val="clear" w:color="auto" w:fill="FFFFFF"/>
              </w:rPr>
              <w:t xml:space="preserve"> до произведений последних десятилетий </w:t>
            </w:r>
            <w:r w:rsidR="00984451">
              <w:rPr>
                <w:shd w:val="clear" w:color="auto" w:fill="FFFFFF"/>
              </w:rPr>
              <w:t>(</w:t>
            </w:r>
            <w:r w:rsidRPr="000C2285">
              <w:rPr>
                <w:shd w:val="clear" w:color="auto" w:fill="FFFFFF"/>
              </w:rPr>
              <w:t>из мастерской автора</w:t>
            </w:r>
            <w:r w:rsidR="00984451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:rsidR="0056429F" w:rsidRDefault="0056429F" w:rsidP="0056429F">
            <w:pPr>
              <w:jc w:val="both"/>
              <w:rPr>
                <w:shd w:val="clear" w:color="auto" w:fill="FFFFFF"/>
              </w:rPr>
            </w:pPr>
            <w:r w:rsidRPr="000C2285">
              <w:rPr>
                <w:shd w:val="clear" w:color="auto" w:fill="FFFFFF"/>
              </w:rPr>
              <w:t>Выставка работает с 21 февраля 2020</w:t>
            </w:r>
            <w:r w:rsidR="00984451">
              <w:rPr>
                <w:shd w:val="clear" w:color="auto" w:fill="FFFFFF"/>
              </w:rPr>
              <w:t xml:space="preserve"> г</w:t>
            </w:r>
            <w:r w:rsidRPr="000C2285">
              <w:rPr>
                <w:shd w:val="clear" w:color="auto" w:fill="FFFFFF"/>
              </w:rPr>
              <w:t>.</w:t>
            </w:r>
          </w:p>
          <w:p w:rsidR="0056429F" w:rsidRPr="000C2285" w:rsidRDefault="0056429F" w:rsidP="0056429F">
            <w:pPr>
              <w:jc w:val="both"/>
              <w:rPr>
                <w:shd w:val="clear" w:color="auto" w:fill="FFFFFF"/>
              </w:rPr>
            </w:pPr>
          </w:p>
        </w:tc>
      </w:tr>
      <w:tr w:rsidR="0056429F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E082F" w:rsidRDefault="0056429F" w:rsidP="0056429F">
            <w:pPr>
              <w:jc w:val="center"/>
              <w:rPr>
                <w:rFonts w:eastAsia="Times New Roman"/>
                <w:lang w:eastAsia="en-US"/>
              </w:rPr>
            </w:pPr>
            <w:r>
              <w:t xml:space="preserve">1 февраля </w:t>
            </w:r>
            <w:r>
              <w:rPr>
                <w:rFonts w:eastAsia="Times New Roman"/>
                <w:lang w:eastAsia="en-US"/>
              </w:rPr>
              <w:t xml:space="preserve">– 9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744AC6" w:rsidRDefault="0056429F" w:rsidP="0056429F">
            <w:pPr>
              <w:ind w:left="-108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56429F" w:rsidRPr="00744AC6" w:rsidRDefault="0056429F" w:rsidP="0056429F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744AC6" w:rsidRDefault="0056429F" w:rsidP="0056429F">
            <w:pPr>
              <w:rPr>
                <w:rFonts w:eastAsia="Times New Roman"/>
                <w:b/>
                <w:sz w:val="26"/>
                <w:szCs w:val="26"/>
              </w:rPr>
            </w:pPr>
            <w:r w:rsidRPr="00473F65">
              <w:rPr>
                <w:b/>
              </w:rPr>
              <w:t>Выставка</w:t>
            </w:r>
            <w:r>
              <w:t xml:space="preserve"> </w:t>
            </w:r>
            <w:r w:rsidRPr="00473F65">
              <w:t>«Две судьбы. Шемякин - Высоцкий»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461D9D" w:rsidRDefault="0056429F" w:rsidP="005642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</w:rPr>
            </w:pPr>
            <w:r w:rsidRPr="00461D9D">
              <w:rPr>
                <w:rFonts w:cs="Arial"/>
              </w:rPr>
              <w:t xml:space="preserve">Выставка является уникальным опытом интерпретации творчества Высоцкого, причем интерпретации не только изобразительной. В экспозицию вошли иллюстрации к стихам и песням Владимира Высоцкого, среди которых «Спасите наши души», «Райские яблоки», «Набат», «Смерть истребителя», «В плен—приказ: не сдаваться...» и др. Шемякин комментирует собственные иллюстрации, потому что они — своеобразный ключ не только к песням друга, но и к тайне художественного мира поэта. </w:t>
            </w:r>
          </w:p>
          <w:p w:rsidR="0056429F" w:rsidRPr="00461D9D" w:rsidRDefault="0056429F" w:rsidP="0056429F">
            <w:pPr>
              <w:contextualSpacing/>
              <w:jc w:val="both"/>
            </w:pPr>
            <w:r w:rsidRPr="00461D9D">
              <w:rPr>
                <w:rFonts w:cs="Arial"/>
              </w:rPr>
              <w:t>Иллюстрации к песням Владимира Высоцкого Шемякин распределил по темам: «Судьба», «Алкоголь», «Охота на волков», «Психбольница», «Цветы зла», «Гражданская война», «Великая Отечественная война», «Россия».</w:t>
            </w:r>
          </w:p>
        </w:tc>
      </w:tr>
      <w:tr w:rsidR="0056429F" w:rsidRPr="009E082F" w:rsidTr="00D61507">
        <w:trPr>
          <w:trHeight w:val="10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E082F" w:rsidRDefault="0056429F" w:rsidP="0056429F">
            <w:pPr>
              <w:jc w:val="center"/>
              <w:rPr>
                <w:rFonts w:eastAsia="Times New Roman"/>
                <w:lang w:eastAsia="en-US"/>
              </w:rPr>
            </w:pPr>
            <w:r>
              <w:t xml:space="preserve">1 февраля </w:t>
            </w:r>
            <w:r>
              <w:rPr>
                <w:rFonts w:eastAsia="Times New Roman"/>
                <w:lang w:eastAsia="en-US"/>
              </w:rPr>
              <w:t xml:space="preserve">– 9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E082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56429F" w:rsidRPr="00744AC6" w:rsidRDefault="0056429F" w:rsidP="0056429F">
            <w:pPr>
              <w:rPr>
                <w:sz w:val="26"/>
                <w:szCs w:val="26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744AC6" w:rsidRDefault="0056429F" w:rsidP="0056429F">
            <w:pPr>
              <w:rPr>
                <w:rFonts w:eastAsia="Times New Roman"/>
                <w:b/>
                <w:sz w:val="26"/>
                <w:szCs w:val="26"/>
              </w:rPr>
            </w:pPr>
            <w:r w:rsidRPr="00473F65">
              <w:rPr>
                <w:b/>
              </w:rPr>
              <w:t>Выставка</w:t>
            </w:r>
            <w:r>
              <w:t xml:space="preserve"> </w:t>
            </w:r>
            <w:r w:rsidRPr="00473F65">
              <w:t>«</w:t>
            </w:r>
            <w:r>
              <w:t>Александр Самсонов</w:t>
            </w:r>
            <w:r w:rsidRPr="00473F65">
              <w:t>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Default="0056429F" w:rsidP="00564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Александр </w:t>
            </w:r>
            <w:r w:rsidRPr="002D2916">
              <w:rPr>
                <w:color w:val="000000"/>
              </w:rPr>
              <w:t>Самсонов мало известен вятскому зрителю</w:t>
            </w:r>
            <w:r>
              <w:rPr>
                <w:color w:val="000000"/>
              </w:rPr>
              <w:t xml:space="preserve">. </w:t>
            </w:r>
            <w:r w:rsidRPr="002D2916">
              <w:rPr>
                <w:color w:val="000000"/>
              </w:rPr>
              <w:t>Его имени не встретишь в официальных каталогах областных художественных выставок</w:t>
            </w:r>
            <w:r>
              <w:rPr>
                <w:color w:val="000000"/>
              </w:rPr>
              <w:t>.</w:t>
            </w:r>
            <w:r w:rsidRPr="002D2916">
              <w:rPr>
                <w:color w:val="000000"/>
              </w:rPr>
              <w:t xml:space="preserve"> Но с приездом Александра в 1984 году из Ленинграда в Киров художественная жизнь здесь заметно оживилась, часть художников оказалась под его влиянием.</w:t>
            </w:r>
            <w:r>
              <w:rPr>
                <w:color w:val="000000"/>
              </w:rPr>
              <w:t xml:space="preserve"> </w:t>
            </w:r>
            <w:r w:rsidRPr="003E7DEA">
              <w:rPr>
                <w:color w:val="000000"/>
              </w:rPr>
              <w:t>Александр Самсонов</w:t>
            </w:r>
            <w:r>
              <w:rPr>
                <w:color w:val="000000"/>
              </w:rPr>
              <w:t xml:space="preserve"> сплавил </w:t>
            </w:r>
            <w:r w:rsidRPr="003E7DEA">
              <w:rPr>
                <w:color w:val="000000"/>
              </w:rPr>
              <w:t>духовную мощь икон Андрея Рублёва с поисками Матисса, Модильяни и Пауля Клее</w:t>
            </w:r>
            <w:r>
              <w:rPr>
                <w:color w:val="000000"/>
              </w:rPr>
              <w:t xml:space="preserve"> в единую художественную силу, резвившуюся в живописных полотнах в мощные образы. </w:t>
            </w:r>
          </w:p>
          <w:p w:rsidR="0056429F" w:rsidRPr="00473F65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На выставке будут представлены </w:t>
            </w:r>
            <w:r>
              <w:rPr>
                <w:rFonts w:eastAsia="Times New Roman"/>
                <w:lang w:eastAsia="en-US"/>
              </w:rPr>
              <w:t>р</w:t>
            </w:r>
            <w:r w:rsidRPr="003E7DEA">
              <w:rPr>
                <w:rFonts w:eastAsia="Times New Roman"/>
                <w:lang w:eastAsia="en-US"/>
              </w:rPr>
              <w:t>аботы из частных коллекций</w:t>
            </w:r>
            <w:r>
              <w:rPr>
                <w:rFonts w:eastAsia="Times New Roman"/>
                <w:lang w:eastAsia="en-US"/>
              </w:rPr>
              <w:t xml:space="preserve"> России.</w:t>
            </w:r>
          </w:p>
          <w:p w:rsidR="0056429F" w:rsidRPr="009E082F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56429F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Default="0056429F" w:rsidP="0056429F">
            <w:pPr>
              <w:jc w:val="center"/>
            </w:pPr>
            <w:r>
              <w:lastRenderedPageBreak/>
              <w:t xml:space="preserve">13 – 16 февраля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E082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Выставочный зал,</w:t>
            </w:r>
          </w:p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ул. Карла Либкнехта, 71,</w:t>
            </w:r>
          </w:p>
          <w:p w:rsidR="0056429F" w:rsidRPr="00910CBF" w:rsidRDefault="0056429F" w:rsidP="0056429F">
            <w:pPr>
              <w:rPr>
                <w:lang w:eastAsia="en-US"/>
              </w:rPr>
            </w:pPr>
            <w:r w:rsidRPr="00910CB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473F65" w:rsidRDefault="0056429F" w:rsidP="0056429F">
            <w:pPr>
              <w:rPr>
                <w:b/>
              </w:rPr>
            </w:pPr>
            <w:r>
              <w:rPr>
                <w:b/>
              </w:rPr>
              <w:t xml:space="preserve">Выставка </w:t>
            </w:r>
            <w:r w:rsidRPr="00C5290C">
              <w:t>«Каменная сказка</w:t>
            </w:r>
            <w:r>
              <w:t xml:space="preserve">»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 xml:space="preserve">Выставка-продажа "Каменная Сказка"- это десятки участников со всей страны, которые привезут в ваш город свои коллекции. </w:t>
            </w:r>
          </w:p>
          <w:p w:rsidR="0056429F" w:rsidRP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>- самоцветы и минералы, украшения и талисманы, сувениры и другие авторские изделия из разных стран;</w:t>
            </w:r>
          </w:p>
          <w:p w:rsidR="0056429F" w:rsidRP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>-прямое общение с производителями, мелкий ремонт и подгонка украшений по вашим запросам;</w:t>
            </w:r>
          </w:p>
          <w:p w:rsidR="0056429F" w:rsidRDefault="0056429F" w:rsidP="0056429F">
            <w:pPr>
              <w:jc w:val="both"/>
              <w:rPr>
                <w:color w:val="000000"/>
              </w:rPr>
            </w:pPr>
            <w:r w:rsidRPr="0056429F">
              <w:rPr>
                <w:color w:val="000000"/>
              </w:rPr>
              <w:t>-это красиво, интересно и познавательно.</w:t>
            </w:r>
          </w:p>
          <w:p w:rsidR="0056429F" w:rsidRPr="002D2916" w:rsidRDefault="0056429F" w:rsidP="0056429F">
            <w:pPr>
              <w:jc w:val="both"/>
              <w:rPr>
                <w:color w:val="000000"/>
              </w:rPr>
            </w:pPr>
          </w:p>
        </w:tc>
      </w:tr>
      <w:tr w:rsidR="0056429F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B80705" w:rsidRDefault="0056429F" w:rsidP="0056429F">
            <w:pPr>
              <w:jc w:val="center"/>
            </w:pPr>
            <w:r>
              <w:t>27 февраля – 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B80705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Выставочный зал,</w:t>
            </w:r>
          </w:p>
          <w:p w:rsidR="0056429F" w:rsidRPr="00B80705" w:rsidRDefault="0056429F" w:rsidP="0056429F">
            <w:pPr>
              <w:rPr>
                <w:lang w:eastAsia="en-US"/>
              </w:rPr>
            </w:pPr>
            <w:r w:rsidRPr="00B80705">
              <w:rPr>
                <w:lang w:eastAsia="en-US"/>
              </w:rPr>
              <w:t>ул. Карла Либкнехта, 71,</w:t>
            </w:r>
          </w:p>
          <w:p w:rsidR="0056429F" w:rsidRPr="00B80705" w:rsidRDefault="0056429F" w:rsidP="0056429F">
            <w:r w:rsidRPr="00B80705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EB548F" w:rsidRDefault="0056429F" w:rsidP="0056429F">
            <w:pPr>
              <w:rPr>
                <w:rFonts w:eastAsia="Times New Roman"/>
                <w:b/>
              </w:rPr>
            </w:pPr>
            <w:r w:rsidRPr="0056429F">
              <w:rPr>
                <w:b/>
                <w:color w:val="000000"/>
              </w:rPr>
              <w:t>Межрегиональная выставка</w:t>
            </w:r>
            <w:r w:rsidRPr="00EB548F">
              <w:rPr>
                <w:color w:val="000000"/>
              </w:rPr>
              <w:t xml:space="preserve"> «Среда обитания» (живопись, графика, ДПИ)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E1566A" w:rsidRDefault="0056429F" w:rsidP="0056429F">
            <w:pPr>
              <w:jc w:val="both"/>
              <w:rPr>
                <w:color w:val="000000"/>
              </w:rPr>
            </w:pPr>
            <w:r w:rsidRPr="00E1566A">
              <w:rPr>
                <w:color w:val="000000"/>
              </w:rPr>
              <w:t xml:space="preserve">Натюрморт дает возможность проследить жизнь вещи в произведениях искусства разных эпох начиная фламандской школы (из фондов ВХМ). Логичным завершением этой линии станет воплощение натюрморта в самой вещи – в керамическом изделии. Выставка ставит вопрос о месте вещей в жизни человека. </w:t>
            </w:r>
          </w:p>
          <w:p w:rsidR="0056429F" w:rsidRDefault="0056429F" w:rsidP="0056429F">
            <w:pPr>
              <w:jc w:val="both"/>
              <w:rPr>
                <w:color w:val="000000"/>
              </w:rPr>
            </w:pPr>
            <w:r w:rsidRPr="00E1566A">
              <w:rPr>
                <w:color w:val="000000"/>
              </w:rPr>
              <w:t>Разделение экспозиции на разделы позволит рассмотреть «мертвую природу» с разных позиций и подходов. Примерные разделы: история, философия и эстетика.</w:t>
            </w:r>
          </w:p>
          <w:p w:rsidR="0056429F" w:rsidRPr="00E1566A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</w:p>
        </w:tc>
      </w:tr>
      <w:tr w:rsidR="0056429F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center"/>
            </w:pPr>
            <w:r w:rsidRPr="0056429F">
              <w:t>4 марта –</w:t>
            </w:r>
            <w:r w:rsidRPr="0056429F">
              <w:br/>
              <w:t>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Выставочный зал,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ул. Карла Либкнехта, 71,</w:t>
            </w:r>
          </w:p>
          <w:p w:rsidR="0056429F" w:rsidRPr="0056429F" w:rsidRDefault="0056429F" w:rsidP="0056429F">
            <w:pPr>
              <w:rPr>
                <w:lang w:eastAsia="en-US"/>
              </w:rPr>
            </w:pPr>
            <w:r w:rsidRPr="0056429F">
              <w:rPr>
                <w:lang w:eastAsia="en-US"/>
              </w:rPr>
              <w:t>тел.:22-50-71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b/>
                <w:color w:val="000000"/>
              </w:rPr>
              <w:t>Персональная выставка</w:t>
            </w:r>
            <w:r w:rsidRPr="0056429F">
              <w:rPr>
                <w:color w:val="000000"/>
              </w:rPr>
              <w:t xml:space="preserve"> к 90-летию художника</w:t>
            </w:r>
          </w:p>
          <w:p w:rsidR="0056429F" w:rsidRPr="0056429F" w:rsidRDefault="0056429F" w:rsidP="0056429F">
            <w:pPr>
              <w:rPr>
                <w:color w:val="000000"/>
              </w:rPr>
            </w:pPr>
            <w:r w:rsidRPr="0056429F">
              <w:rPr>
                <w:color w:val="000000"/>
              </w:rPr>
              <w:t>Д.С. Путинцева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both"/>
            </w:pPr>
            <w:r w:rsidRPr="0056429F">
              <w:t>Портреты, натюрморты, пейзажи в разных техниках будут представлены на выставке Виктора Путинцева.</w:t>
            </w:r>
          </w:p>
          <w:p w:rsidR="0056429F" w:rsidRPr="0056429F" w:rsidRDefault="0056429F" w:rsidP="0056429F">
            <w:pPr>
              <w:jc w:val="both"/>
            </w:pPr>
            <w:r w:rsidRPr="0056429F">
              <w:t xml:space="preserve">Виктор Путинцев – заслуженный учитель РФ, кандидат педагогических наук, член Союза журналистов, член творческого Союза художников РФ, Почётный гражданин </w:t>
            </w:r>
            <w:proofErr w:type="spellStart"/>
            <w:r w:rsidRPr="0056429F">
              <w:t>Нолинского</w:t>
            </w:r>
            <w:proofErr w:type="spellEnd"/>
            <w:r w:rsidRPr="0056429F">
              <w:t xml:space="preserve"> района. Он – автор ряда книг, статей </w:t>
            </w:r>
            <w:r w:rsidRPr="0056429F">
              <w:lastRenderedPageBreak/>
              <w:t>и монографий. За достижения в литературном творчестве награжден медалями им. В.И. Ленина, Г.В. Жуковского, А.С. Пушкина, М.А. Шолохова, М.В. Ломоносова.</w:t>
            </w:r>
          </w:p>
          <w:p w:rsidR="0056429F" w:rsidRDefault="0056429F" w:rsidP="0056429F">
            <w:pPr>
              <w:jc w:val="both"/>
            </w:pPr>
            <w:r w:rsidRPr="0056429F">
              <w:t xml:space="preserve">Художник работает в разных жанрах: портрет, натюрморт. Но прежде всего, он – пейзажист, в центре внимания которого родная вятская земля, запечатленная во всем ее многообразии. </w:t>
            </w:r>
            <w:r>
              <w:t xml:space="preserve">У художника также немало работ </w:t>
            </w:r>
            <w:r w:rsidRPr="0056429F">
              <w:t>в области графики. Как признается автор, графика привлекает его своими разнообразными техниками и возможностью быстро зафиксировать то, что в данный момент поразило воображение.</w:t>
            </w:r>
          </w:p>
          <w:p w:rsidR="0056429F" w:rsidRPr="0056429F" w:rsidRDefault="0056429F" w:rsidP="0056429F">
            <w:pPr>
              <w:jc w:val="both"/>
            </w:pPr>
          </w:p>
        </w:tc>
      </w:tr>
      <w:tr w:rsidR="0056429F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center"/>
            </w:pPr>
            <w:r w:rsidRPr="0056429F">
              <w:lastRenderedPageBreak/>
              <w:t>1 февраля – 9 февраля</w:t>
            </w:r>
          </w:p>
          <w:p w:rsidR="0056429F" w:rsidRPr="0056429F" w:rsidRDefault="0056429F" w:rsidP="0056429F">
            <w:pPr>
              <w:jc w:val="center"/>
            </w:pPr>
          </w:p>
          <w:p w:rsidR="0056429F" w:rsidRPr="0056429F" w:rsidRDefault="0056429F" w:rsidP="0056429F">
            <w:pPr>
              <w:jc w:val="center"/>
            </w:pPr>
          </w:p>
          <w:p w:rsidR="0056429F" w:rsidRPr="0056429F" w:rsidRDefault="0056429F" w:rsidP="0056429F">
            <w:pPr>
              <w:jc w:val="center"/>
            </w:pPr>
          </w:p>
          <w:p w:rsidR="0056429F" w:rsidRPr="0056429F" w:rsidRDefault="0056429F" w:rsidP="0056429F">
            <w:pPr>
              <w:jc w:val="center"/>
            </w:pPr>
          </w:p>
          <w:p w:rsidR="0056429F" w:rsidRPr="0056429F" w:rsidRDefault="0056429F" w:rsidP="0056429F">
            <w:pPr>
              <w:jc w:val="center"/>
            </w:pPr>
          </w:p>
          <w:p w:rsidR="0056429F" w:rsidRPr="0056429F" w:rsidRDefault="0056429F" w:rsidP="0056429F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r w:rsidRPr="0056429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rPr>
                <w:rFonts w:eastAsia="Times New Roman"/>
                <w:bCs/>
              </w:rPr>
            </w:pPr>
            <w:r w:rsidRPr="0056429F">
              <w:rPr>
                <w:rFonts w:eastAsia="Times New Roman"/>
                <w:b/>
                <w:bCs/>
              </w:rPr>
              <w:t xml:space="preserve">Выставка </w:t>
            </w:r>
            <w:r w:rsidRPr="0056429F">
              <w:rPr>
                <w:rFonts w:eastAsia="Times New Roman"/>
                <w:bCs/>
              </w:rPr>
              <w:t>Т.С. Мамоновой</w:t>
            </w:r>
          </w:p>
          <w:p w:rsidR="0056429F" w:rsidRPr="0056429F" w:rsidRDefault="0056429F" w:rsidP="0056429F">
            <w:pPr>
              <w:rPr>
                <w:rFonts w:eastAsia="Times New Roman"/>
                <w:b/>
              </w:rPr>
            </w:pPr>
            <w:r w:rsidRPr="0056429F">
              <w:rPr>
                <w:rFonts w:eastAsia="Times New Roman"/>
                <w:bCs/>
              </w:rPr>
              <w:t>«Праздник к нам приходит»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spacing w:after="160"/>
              <w:jc w:val="both"/>
              <w:rPr>
                <w:color w:val="000000"/>
                <w:shd w:val="clear" w:color="auto" w:fill="FFFFFF"/>
              </w:rPr>
            </w:pPr>
            <w:r w:rsidRPr="0056429F">
              <w:rPr>
                <w:color w:val="000000"/>
                <w:shd w:val="clear" w:color="auto" w:fill="FFFFFF"/>
              </w:rPr>
              <w:t xml:space="preserve">Юбилейная выставка Мамоновой Татьяны Сергеевны – член ВТОО «Союз художников России», член ВТО «Союз театральных деятелей РФ». </w:t>
            </w:r>
            <w:r w:rsidRPr="0056429F">
              <w:rPr>
                <w:lang w:eastAsia="en-US"/>
              </w:rPr>
              <w:t>На</w:t>
            </w:r>
            <w:r w:rsidRPr="0056429F">
              <w:rPr>
                <w:color w:val="000000"/>
                <w:shd w:val="clear" w:color="auto" w:fill="FFFFFF"/>
              </w:rPr>
              <w:t xml:space="preserve"> выставке представлены рукотворные игрушки из самых разных материалов (папье-маше, текстиль, проволока и др.) на множество тем (начиная от русских </w:t>
            </w:r>
            <w:proofErr w:type="spellStart"/>
            <w:r w:rsidRPr="0056429F">
              <w:rPr>
                <w:color w:val="000000"/>
                <w:shd w:val="clear" w:color="auto" w:fill="FFFFFF"/>
              </w:rPr>
              <w:t>потешек</w:t>
            </w:r>
            <w:proofErr w:type="spellEnd"/>
            <w:r w:rsidRPr="0056429F">
              <w:rPr>
                <w:color w:val="000000"/>
                <w:shd w:val="clear" w:color="auto" w:fill="FFFFFF"/>
              </w:rPr>
              <w:t xml:space="preserve"> и заканчивая сказками итальянского писателя К. Гоцци). </w:t>
            </w:r>
            <w:r w:rsidRPr="0056429F">
              <w:rPr>
                <w:lang w:eastAsia="en-US"/>
              </w:rPr>
              <w:t>Работает с 26 ноября 2019.</w:t>
            </w:r>
          </w:p>
        </w:tc>
      </w:tr>
      <w:tr w:rsidR="0056429F" w:rsidRPr="009E082F" w:rsidTr="001B3C5C">
        <w:trPr>
          <w:trHeight w:val="6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center"/>
            </w:pPr>
            <w:r w:rsidRPr="0056429F">
              <w:t>14 февраля – 15 марта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r w:rsidRPr="0056429F">
              <w:rPr>
                <w:color w:val="000000"/>
              </w:rPr>
              <w:t>Филиал «Дом-музей художника Н.Н. Хохрякова», Копанский пер., 4, тел.:22-50-72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rPr>
                <w:rFonts w:eastAsia="Times New Roman"/>
              </w:rPr>
            </w:pPr>
            <w:r w:rsidRPr="0056429F">
              <w:rPr>
                <w:rFonts w:eastAsia="Times New Roman"/>
                <w:b/>
              </w:rPr>
              <w:t xml:space="preserve">Выставка, </w:t>
            </w:r>
            <w:r w:rsidRPr="0056429F">
              <w:rPr>
                <w:rFonts w:eastAsia="Times New Roman"/>
              </w:rPr>
              <w:t>посвященная Алексею Николаевичу Князеву (1894-1953)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 w:rsidRPr="0056429F">
              <w:rPr>
                <w:rFonts w:eastAsia="Times New Roman"/>
                <w:lang w:eastAsia="en-US"/>
              </w:rPr>
              <w:t>На выставке представлены произведения живописи, графики из фондов ВХМ.</w:t>
            </w:r>
          </w:p>
        </w:tc>
      </w:tr>
      <w:tr w:rsidR="0056429F" w:rsidRPr="009E082F" w:rsidTr="009E082F">
        <w:trPr>
          <w:trHeight w:val="216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center"/>
              <w:rPr>
                <w:rFonts w:eastAsia="Times New Roman"/>
                <w:lang w:eastAsia="en-US"/>
              </w:rPr>
            </w:pPr>
            <w:r w:rsidRPr="0056429F">
              <w:rPr>
                <w:rFonts w:eastAsia="Times New Roman"/>
                <w:lang w:eastAsia="en-US"/>
              </w:rPr>
              <w:lastRenderedPageBreak/>
              <w:t>1 января – 15 декабря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r w:rsidRPr="0056429F">
              <w:t>Музей художников В.М. и А.М. Васнецовых «Рябово»</w:t>
            </w:r>
          </w:p>
          <w:p w:rsidR="0056429F" w:rsidRPr="0056429F" w:rsidRDefault="0056429F" w:rsidP="0056429F">
            <w:r w:rsidRPr="0056429F">
              <w:t>Кировская обл.,</w:t>
            </w:r>
          </w:p>
          <w:p w:rsidR="0056429F" w:rsidRPr="0056429F" w:rsidRDefault="0056429F" w:rsidP="0056429F">
            <w:pPr>
              <w:ind w:right="-108"/>
            </w:pPr>
            <w:r w:rsidRPr="0056429F">
              <w:t>Зуевский р-н, с. Рябово,</w:t>
            </w:r>
          </w:p>
          <w:p w:rsidR="0056429F" w:rsidRPr="0056429F" w:rsidRDefault="0056429F" w:rsidP="0056429F">
            <w:pPr>
              <w:ind w:right="-108"/>
            </w:pPr>
            <w:r w:rsidRPr="0056429F">
              <w:t>ул. Рябовская, 3</w:t>
            </w:r>
          </w:p>
          <w:p w:rsidR="0056429F" w:rsidRPr="0056429F" w:rsidRDefault="0056429F" w:rsidP="0056429F">
            <w:r w:rsidRPr="0056429F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rPr>
                <w:rFonts w:eastAsia="Times New Roman"/>
                <w:b/>
              </w:rPr>
            </w:pPr>
            <w:r w:rsidRPr="0056429F">
              <w:rPr>
                <w:rFonts w:eastAsia="Times New Roman"/>
                <w:b/>
              </w:rPr>
              <w:t xml:space="preserve">Выставка </w:t>
            </w:r>
            <w:r w:rsidRPr="0056429F">
              <w:rPr>
                <w:rFonts w:eastAsia="Times New Roman"/>
              </w:rPr>
              <w:t>работ детского творчества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56429F" w:rsidRDefault="0056429F" w:rsidP="0056429F">
            <w:pPr>
              <w:jc w:val="both"/>
              <w:rPr>
                <w:rFonts w:eastAsia="Times New Roman"/>
                <w:lang w:eastAsia="en-US"/>
              </w:rPr>
            </w:pPr>
            <w:r w:rsidRPr="0056429F">
              <w:rPr>
                <w:rFonts w:eastAsia="Times New Roman"/>
                <w:lang w:eastAsia="en-US"/>
              </w:rPr>
              <w:t>Рисунок, аппликация, поделки, на тему картин Виктора Михайловича Васнецова.</w:t>
            </w:r>
          </w:p>
        </w:tc>
      </w:tr>
      <w:tr w:rsidR="0056429F" w:rsidRPr="009E082F" w:rsidTr="0056429F">
        <w:trPr>
          <w:trHeight w:val="21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CF5053" w:rsidRDefault="0056429F" w:rsidP="0056429F">
            <w:pPr>
              <w:jc w:val="center"/>
            </w:pPr>
            <w:r w:rsidRPr="00CF5053">
              <w:t xml:space="preserve">1 февраля – 15 марта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CF5053" w:rsidRDefault="0056429F" w:rsidP="0056429F">
            <w:pPr>
              <w:ind w:left="-108" w:right="-74"/>
              <w:jc w:val="center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CF5053" w:rsidRDefault="0056429F" w:rsidP="0056429F">
            <w:r w:rsidRPr="00CF5053">
              <w:t>Музей художников В.М. и А.М. Васнецовых «Рябово»</w:t>
            </w:r>
          </w:p>
          <w:p w:rsidR="0056429F" w:rsidRPr="00CF5053" w:rsidRDefault="0056429F" w:rsidP="0056429F">
            <w:r w:rsidRPr="00CF5053">
              <w:t>Кировская обл.,</w:t>
            </w:r>
          </w:p>
          <w:p w:rsidR="0056429F" w:rsidRPr="00CF5053" w:rsidRDefault="0056429F" w:rsidP="0056429F">
            <w:pPr>
              <w:ind w:right="-108"/>
            </w:pPr>
            <w:r w:rsidRPr="00CF5053">
              <w:t>Зуевский р-н, с. Рябово,</w:t>
            </w:r>
          </w:p>
          <w:p w:rsidR="0056429F" w:rsidRPr="00CF5053" w:rsidRDefault="0056429F" w:rsidP="0056429F">
            <w:pPr>
              <w:ind w:right="-108"/>
            </w:pPr>
            <w:r w:rsidRPr="00CF5053">
              <w:t>ул. Рябовская, 3</w:t>
            </w:r>
          </w:p>
          <w:p w:rsidR="0056429F" w:rsidRPr="00CF5053" w:rsidRDefault="0056429F" w:rsidP="0056429F">
            <w:r w:rsidRPr="00CF5053">
              <w:t>тел. 8 922 916 13 55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429F" w:rsidRPr="00CF5053" w:rsidRDefault="0056429F" w:rsidP="0056429F">
            <w:pPr>
              <w:rPr>
                <w:rFonts w:eastAsia="Times New Roman"/>
                <w:b/>
              </w:rPr>
            </w:pPr>
            <w:r w:rsidRPr="00CF5053">
              <w:rPr>
                <w:b/>
                <w:color w:val="000000" w:themeColor="text1"/>
              </w:rPr>
              <w:t>Выставка</w:t>
            </w:r>
            <w:r w:rsidRPr="00CF5053">
              <w:rPr>
                <w:color w:val="000000" w:themeColor="text1"/>
              </w:rPr>
              <w:t xml:space="preserve"> «Чудесные истории: текстиль, керамика»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429F" w:rsidRPr="00CF5053" w:rsidRDefault="0056429F" w:rsidP="0056429F">
            <w:pPr>
              <w:ind w:right="-30"/>
              <w:jc w:val="both"/>
              <w:rPr>
                <w:rFonts w:ascii="Arial" w:eastAsia="Times New Roman" w:hAnsi="Arial" w:cs="Arial"/>
                <w:color w:val="DD0000"/>
                <w:shd w:val="clear" w:color="auto" w:fill="FFFFFF"/>
              </w:rPr>
            </w:pPr>
            <w:r w:rsidRPr="00CF5053">
              <w:rPr>
                <w:color w:val="212529"/>
                <w:shd w:val="clear" w:color="auto" w:fill="FFFFFF"/>
              </w:rPr>
              <w:t>В экспозиции представлены изделия в технике «лоскутное шитье»</w:t>
            </w:r>
            <w:r w:rsidR="00984451">
              <w:rPr>
                <w:color w:val="212529"/>
                <w:shd w:val="clear" w:color="auto" w:fill="FFFFFF"/>
              </w:rPr>
              <w:t xml:space="preserve"> мастеров-прикладников К</w:t>
            </w:r>
            <w:r w:rsidRPr="00CF5053">
              <w:rPr>
                <w:color w:val="212529"/>
                <w:shd w:val="clear" w:color="auto" w:fill="FFFFFF"/>
              </w:rPr>
              <w:t>ировской области, и работы юных художников-</w:t>
            </w:r>
            <w:proofErr w:type="spellStart"/>
            <w:r w:rsidRPr="00CF5053">
              <w:rPr>
                <w:color w:val="212529"/>
                <w:shd w:val="clear" w:color="auto" w:fill="FFFFFF"/>
              </w:rPr>
              <w:t>керамистов</w:t>
            </w:r>
            <w:proofErr w:type="spellEnd"/>
            <w:r w:rsidRPr="00CF5053">
              <w:rPr>
                <w:color w:val="212529"/>
                <w:shd w:val="clear" w:color="auto" w:fill="FFFFFF"/>
              </w:rPr>
              <w:t xml:space="preserve">, студентов </w:t>
            </w:r>
            <w:r w:rsidRPr="00CF5053">
              <w:rPr>
                <w:rFonts w:eastAsia="Times New Roman"/>
              </w:rPr>
              <w:t>«</w:t>
            </w:r>
            <w:r w:rsidRPr="00CF5053">
              <w:rPr>
                <w:rFonts w:eastAsia="Times New Roman"/>
              </w:rPr>
              <w:fldChar w:fldCharType="begin"/>
            </w:r>
            <w:r w:rsidRPr="00CF5053">
              <w:rPr>
                <w:rFonts w:eastAsia="Times New Roman"/>
              </w:rPr>
              <w:instrText xml:space="preserve"> HYPERLINK "http://yandex.ru/clck/jsredir?bu=bja535&amp;from=yandex.ru%3Bsearch%2F%3Bweb%3B%3B&amp;text=&amp;etext=8787.ZAPWL3ZmVRmCu12vqV2kUM4C-7rbDk1CIvuk0dD3XX8KuYPDxF44BLQH9S2LqBxFCI-3vS5lJcJ2dxTGwhRvWA.720ad759a60afc8222523e0a73819b86d976c837&amp;uuid=&amp;state=jLT9ScZ_wbo,&amp;&amp;cst=AiuY0DBWFJ4BWM_uhLTTxF68Dwm8Be5hDafNYBQix9GNQW352Qlv8mz21Fi_b9QH8pwYdhkILtQY2ThyFLEgvUJ1CeryKCKfmxEJzlorXRqZ-iEGOITolOrpydzNjzNqXENb0dr0EYIiKEH0Abp-amT6y_Pk2FOr0xqXz6QuysYT2-RPdXAGnA3gsjoT07EAbMIqKvnN8Bcj4Nj73p3FCygaPqmSWztpVKlOGsvv-4xquFNpwxMh6VrjHjxldGxQtjSzJDxmKgv8WtF3ogbzXCid4gvEa9ogIl94SdHjcOnc67VCGOUfs1lSDjk7ieLVjnjmCDHM8dJ0AEiEdxSnxHM1iH8-PYj4wMCMQDcIbun8qEybC4Zrm1SkEePUgdJO3wyK7cB71zFJcpmcJ0sf6k10lYnS5y8NBAF6R2Q-18jwds27RngE8zjsnWGyzzczkmYgiQ0E61-bC1TeWqAscZ63L5UVNzxJugyrbBswD0WPKRWWSaGvPa4aN_CDkMfYrXyTevYf7INNnnGMVxJ0y2-jz0IOM4uBVLf4TB7_q6HlVxD0_BuaD2ekYJ1QhskpdEwWtsF1sS-eRWJ3j9v-rQABN0N820mKCshlauhEZ-5yxNXKFBv4Kvg-AIL_KFlxVKcW6Q7e4iPzPror6RgvO4BefqH_t_hlTfiGu5CZsbbj_uDLlwUrUko8mDRxJLy0imPoYrBfnNZNXnDWkHUli6AsG-C1W_cZQ26UphRTDjWCj4zBhhH79rKdNRrBQfR2ddYQ7Yz_VJ1zTn_yN2_z5Jh7-pC-SJae&amp;data=UlNrNmk5WktYejR0eWJFYk1LdmtxaEVGbUNnbXB6M1FVQTNhVHRyYVJ1eGFhX05OWHBGdmYzdnphQ3VRX2xYMEtiYXJkNHZJM25HUGh1bk5UR3FxNlV1VC0tbm5tak9q&amp;sign=248189cc3d6280fb6481fe114c5d6139&amp;keyno=0&amp;b64e=2&amp;ref=orjY4mGPRjk5boDnW0uvlrrd71vZw9kpfms0z7M6GrjowLVQHgs8gW1GMq4izsgQ6-DaxiBgb2ID8TIHl95jHwul1nFCG_5OLYJxzh-cx4-KM1B28dPzUiZgXv5RC2NxKV6dsCHfyAYdAzV0yq_kKd4pxa2xeVphjz5_ixalDz6L8JZSK31a9C8NuOTMjc5q&amp;l10n=ru&amp;rp=1&amp;cts=1579071170970%40%40events%3D%5B%7B%22event%22%3A%22click%22%2C%22id%22%3A%22bja535%22%2C%22cts%22%3A1579071170970%2C%22fast%22%3A%7B%22organic%22%3A1%7D%2C%22service%22%3A%22web%22%2C%22event-id%22%3A%22k5ey7dei4x%22%7D%5D&amp;mc=5.298190333065506&amp;hdtime=126936.97" \t "_blank" </w:instrText>
            </w:r>
            <w:r w:rsidRPr="00CF5053">
              <w:rPr>
                <w:rFonts w:eastAsia="Times New Roman"/>
              </w:rPr>
              <w:fldChar w:fldCharType="separate"/>
            </w:r>
            <w:r w:rsidRPr="00CF5053">
              <w:rPr>
                <w:rFonts w:eastAsia="Times New Roman"/>
                <w:shd w:val="clear" w:color="auto" w:fill="FFFFFF"/>
              </w:rPr>
              <w:t>Вятского художественного </w:t>
            </w:r>
            <w:r w:rsidRPr="00CF5053">
              <w:rPr>
                <w:rFonts w:eastAsia="Times New Roman"/>
                <w:bCs/>
                <w:shd w:val="clear" w:color="auto" w:fill="FFFFFF"/>
              </w:rPr>
              <w:t>училища</w:t>
            </w:r>
            <w:r w:rsidRPr="00CF5053">
              <w:rPr>
                <w:rFonts w:eastAsia="Times New Roman"/>
                <w:shd w:val="clear" w:color="auto" w:fill="FFFFFF"/>
              </w:rPr>
              <w:t> </w:t>
            </w:r>
            <w:r w:rsidRPr="00CF5053">
              <w:rPr>
                <w:rFonts w:eastAsia="Times New Roman"/>
                <w:bCs/>
                <w:shd w:val="clear" w:color="auto" w:fill="FFFFFF"/>
              </w:rPr>
              <w:t>имени</w:t>
            </w:r>
            <w:r w:rsidRPr="00CF5053">
              <w:rPr>
                <w:rFonts w:eastAsia="Times New Roman"/>
                <w:shd w:val="clear" w:color="auto" w:fill="FFFFFF"/>
              </w:rPr>
              <w:t> А.А. </w:t>
            </w:r>
            <w:r w:rsidRPr="00CF5053">
              <w:rPr>
                <w:rFonts w:eastAsia="Times New Roman"/>
                <w:bCs/>
                <w:shd w:val="clear" w:color="auto" w:fill="FFFFFF"/>
              </w:rPr>
              <w:t>Рылова</w:t>
            </w:r>
            <w:r w:rsidRPr="00CF5053">
              <w:rPr>
                <w:rFonts w:eastAsia="Times New Roman"/>
                <w:shd w:val="clear" w:color="auto" w:fill="FFFFFF"/>
              </w:rPr>
              <w:t>»</w:t>
            </w:r>
          </w:p>
          <w:p w:rsidR="0056429F" w:rsidRDefault="0056429F" w:rsidP="00984451">
            <w:pPr>
              <w:jc w:val="both"/>
              <w:rPr>
                <w:color w:val="212529"/>
                <w:shd w:val="clear" w:color="auto" w:fill="FFFFFF"/>
              </w:rPr>
            </w:pPr>
            <w:r w:rsidRPr="00CF5053">
              <w:rPr>
                <w:rFonts w:eastAsia="Times New Roman"/>
              </w:rPr>
              <w:fldChar w:fldCharType="end"/>
            </w:r>
            <w:r w:rsidRPr="00CF5053">
              <w:rPr>
                <w:color w:val="212529"/>
                <w:shd w:val="clear" w:color="auto" w:fill="FFFFFF"/>
              </w:rPr>
              <w:t>Работает с 12 января</w:t>
            </w:r>
            <w:r w:rsidR="00984451">
              <w:rPr>
                <w:color w:val="212529"/>
                <w:shd w:val="clear" w:color="auto" w:fill="FFFFFF"/>
              </w:rPr>
              <w:t xml:space="preserve"> 2020 г.</w:t>
            </w: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Pr="00AD7345" w:rsidRDefault="00312E4F" w:rsidP="00312E4F">
            <w:r w:rsidRPr="00AD7345">
              <w:t>Составила: Зубарева А.С.</w:t>
            </w:r>
          </w:p>
          <w:p w:rsidR="00312E4F" w:rsidRPr="00AD7345" w:rsidRDefault="00312E4F" w:rsidP="00312E4F">
            <w:r w:rsidRPr="00AD7345">
              <w:t>Тел.: 22-50-74</w:t>
            </w:r>
            <w:r>
              <w:t xml:space="preserve"> (доб.225</w:t>
            </w:r>
            <w:r w:rsidRPr="00AD7345">
              <w:t>)</w:t>
            </w: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Default="00312E4F" w:rsidP="00984451">
            <w:pPr>
              <w:jc w:val="both"/>
              <w:rPr>
                <w:color w:val="212529"/>
                <w:shd w:val="clear" w:color="auto" w:fill="FFFFFF"/>
              </w:rPr>
            </w:pPr>
          </w:p>
          <w:p w:rsidR="00312E4F" w:rsidRPr="00CF5053" w:rsidRDefault="00312E4F" w:rsidP="00984451">
            <w:pPr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37B97" w:rsidRPr="00AD7345" w:rsidRDefault="00437B97" w:rsidP="008A6B0C">
      <w:pPr>
        <w:jc w:val="center"/>
      </w:pPr>
    </w:p>
    <w:p w:rsidR="00437B97" w:rsidRPr="00AD7345" w:rsidRDefault="00437B97" w:rsidP="008A6B0C">
      <w:pPr>
        <w:jc w:val="center"/>
      </w:pPr>
    </w:p>
    <w:p w:rsidR="00790ADD" w:rsidRPr="00AD7345" w:rsidRDefault="00790ADD" w:rsidP="008A6B0C">
      <w:pPr>
        <w:jc w:val="center"/>
      </w:pPr>
    </w:p>
    <w:sectPr w:rsidR="00790ADD" w:rsidRPr="00AD7345" w:rsidSect="00CA7052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500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6C"/>
    <w:rsid w:val="0000545F"/>
    <w:rsid w:val="000139C7"/>
    <w:rsid w:val="00015723"/>
    <w:rsid w:val="00016562"/>
    <w:rsid w:val="00016DF6"/>
    <w:rsid w:val="00024E10"/>
    <w:rsid w:val="00025012"/>
    <w:rsid w:val="00025B3D"/>
    <w:rsid w:val="00026185"/>
    <w:rsid w:val="00032DC2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3941"/>
    <w:rsid w:val="000B52D7"/>
    <w:rsid w:val="000C501D"/>
    <w:rsid w:val="000D0220"/>
    <w:rsid w:val="000D5DFD"/>
    <w:rsid w:val="000E454B"/>
    <w:rsid w:val="000E4B14"/>
    <w:rsid w:val="000F3A1A"/>
    <w:rsid w:val="000F7607"/>
    <w:rsid w:val="00100B50"/>
    <w:rsid w:val="00102B7F"/>
    <w:rsid w:val="00103F11"/>
    <w:rsid w:val="00104A4E"/>
    <w:rsid w:val="00106330"/>
    <w:rsid w:val="00113116"/>
    <w:rsid w:val="001174D3"/>
    <w:rsid w:val="001200D0"/>
    <w:rsid w:val="0012385A"/>
    <w:rsid w:val="0012417F"/>
    <w:rsid w:val="00130804"/>
    <w:rsid w:val="00131F15"/>
    <w:rsid w:val="0013770C"/>
    <w:rsid w:val="00137AB8"/>
    <w:rsid w:val="00137BBF"/>
    <w:rsid w:val="00140D44"/>
    <w:rsid w:val="001434A6"/>
    <w:rsid w:val="00144C70"/>
    <w:rsid w:val="0015101D"/>
    <w:rsid w:val="001619EB"/>
    <w:rsid w:val="00161D7E"/>
    <w:rsid w:val="001624DD"/>
    <w:rsid w:val="00167553"/>
    <w:rsid w:val="00172AC7"/>
    <w:rsid w:val="00175F01"/>
    <w:rsid w:val="00176B59"/>
    <w:rsid w:val="0018156A"/>
    <w:rsid w:val="00181AD2"/>
    <w:rsid w:val="00185779"/>
    <w:rsid w:val="0018767A"/>
    <w:rsid w:val="001A2A93"/>
    <w:rsid w:val="001A30E5"/>
    <w:rsid w:val="001A4F45"/>
    <w:rsid w:val="001A65FE"/>
    <w:rsid w:val="001B3205"/>
    <w:rsid w:val="001B3C5C"/>
    <w:rsid w:val="001B52B7"/>
    <w:rsid w:val="001C288E"/>
    <w:rsid w:val="001C7C29"/>
    <w:rsid w:val="001D1666"/>
    <w:rsid w:val="001D321E"/>
    <w:rsid w:val="001D69D2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1048"/>
    <w:rsid w:val="00221466"/>
    <w:rsid w:val="00221D1D"/>
    <w:rsid w:val="00223237"/>
    <w:rsid w:val="00230937"/>
    <w:rsid w:val="002442D0"/>
    <w:rsid w:val="0024436C"/>
    <w:rsid w:val="00257043"/>
    <w:rsid w:val="002574A3"/>
    <w:rsid w:val="00261BCE"/>
    <w:rsid w:val="00273CA1"/>
    <w:rsid w:val="00274CEA"/>
    <w:rsid w:val="00281E90"/>
    <w:rsid w:val="002935E9"/>
    <w:rsid w:val="002A174D"/>
    <w:rsid w:val="002A4C69"/>
    <w:rsid w:val="002B36F2"/>
    <w:rsid w:val="002B485D"/>
    <w:rsid w:val="002C3A55"/>
    <w:rsid w:val="002C70D1"/>
    <w:rsid w:val="002E1F99"/>
    <w:rsid w:val="002E38C1"/>
    <w:rsid w:val="002E454D"/>
    <w:rsid w:val="002F07FF"/>
    <w:rsid w:val="00304B2D"/>
    <w:rsid w:val="00305947"/>
    <w:rsid w:val="0031243F"/>
    <w:rsid w:val="00312E4F"/>
    <w:rsid w:val="003157F8"/>
    <w:rsid w:val="0031795C"/>
    <w:rsid w:val="00330F20"/>
    <w:rsid w:val="003331A2"/>
    <w:rsid w:val="0033784D"/>
    <w:rsid w:val="00342B88"/>
    <w:rsid w:val="00352B66"/>
    <w:rsid w:val="003604C7"/>
    <w:rsid w:val="00360C00"/>
    <w:rsid w:val="00360C07"/>
    <w:rsid w:val="0036468A"/>
    <w:rsid w:val="00367A0D"/>
    <w:rsid w:val="00370924"/>
    <w:rsid w:val="0037113F"/>
    <w:rsid w:val="003739D3"/>
    <w:rsid w:val="00382579"/>
    <w:rsid w:val="003835F0"/>
    <w:rsid w:val="00385218"/>
    <w:rsid w:val="00393CCC"/>
    <w:rsid w:val="003B072E"/>
    <w:rsid w:val="003B5896"/>
    <w:rsid w:val="003C0094"/>
    <w:rsid w:val="003C3B1C"/>
    <w:rsid w:val="003C7099"/>
    <w:rsid w:val="003D0411"/>
    <w:rsid w:val="003D5C5B"/>
    <w:rsid w:val="003F3403"/>
    <w:rsid w:val="00413743"/>
    <w:rsid w:val="0043144C"/>
    <w:rsid w:val="0043172F"/>
    <w:rsid w:val="00437B97"/>
    <w:rsid w:val="0044247C"/>
    <w:rsid w:val="00451F36"/>
    <w:rsid w:val="0045453D"/>
    <w:rsid w:val="00461D9D"/>
    <w:rsid w:val="0047101C"/>
    <w:rsid w:val="00471A55"/>
    <w:rsid w:val="0048043C"/>
    <w:rsid w:val="0048305E"/>
    <w:rsid w:val="00487FCF"/>
    <w:rsid w:val="00491501"/>
    <w:rsid w:val="00494634"/>
    <w:rsid w:val="004A0B9B"/>
    <w:rsid w:val="004B3BEB"/>
    <w:rsid w:val="004D060A"/>
    <w:rsid w:val="004E1733"/>
    <w:rsid w:val="004E5184"/>
    <w:rsid w:val="004E5CAC"/>
    <w:rsid w:val="004F32CA"/>
    <w:rsid w:val="004F43AD"/>
    <w:rsid w:val="004F4D06"/>
    <w:rsid w:val="00502444"/>
    <w:rsid w:val="0051204A"/>
    <w:rsid w:val="00523699"/>
    <w:rsid w:val="00524021"/>
    <w:rsid w:val="00547327"/>
    <w:rsid w:val="00553057"/>
    <w:rsid w:val="00561B42"/>
    <w:rsid w:val="005623FE"/>
    <w:rsid w:val="005635AC"/>
    <w:rsid w:val="0056429F"/>
    <w:rsid w:val="00567E79"/>
    <w:rsid w:val="005A52DB"/>
    <w:rsid w:val="005A5F0A"/>
    <w:rsid w:val="005A6040"/>
    <w:rsid w:val="005A6D7B"/>
    <w:rsid w:val="005B3B01"/>
    <w:rsid w:val="005C2CF9"/>
    <w:rsid w:val="005C5344"/>
    <w:rsid w:val="005D129E"/>
    <w:rsid w:val="005E01C3"/>
    <w:rsid w:val="005F1A21"/>
    <w:rsid w:val="005F1A24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5186"/>
    <w:rsid w:val="006222A9"/>
    <w:rsid w:val="00624244"/>
    <w:rsid w:val="00625834"/>
    <w:rsid w:val="0064425F"/>
    <w:rsid w:val="0064445F"/>
    <w:rsid w:val="00645068"/>
    <w:rsid w:val="0066283A"/>
    <w:rsid w:val="006671AA"/>
    <w:rsid w:val="00673D0C"/>
    <w:rsid w:val="006772EB"/>
    <w:rsid w:val="00677809"/>
    <w:rsid w:val="00682411"/>
    <w:rsid w:val="0068490C"/>
    <w:rsid w:val="00685CF0"/>
    <w:rsid w:val="006A7C31"/>
    <w:rsid w:val="006B1336"/>
    <w:rsid w:val="006B4F26"/>
    <w:rsid w:val="006C027A"/>
    <w:rsid w:val="006C17E4"/>
    <w:rsid w:val="006C2FBB"/>
    <w:rsid w:val="006C7F98"/>
    <w:rsid w:val="006E2B4B"/>
    <w:rsid w:val="006E5D47"/>
    <w:rsid w:val="006F34D8"/>
    <w:rsid w:val="006F48D9"/>
    <w:rsid w:val="006F734D"/>
    <w:rsid w:val="0070388E"/>
    <w:rsid w:val="00705AA1"/>
    <w:rsid w:val="007413F8"/>
    <w:rsid w:val="00741F5C"/>
    <w:rsid w:val="00745D7D"/>
    <w:rsid w:val="00747B88"/>
    <w:rsid w:val="00747E22"/>
    <w:rsid w:val="007512B7"/>
    <w:rsid w:val="00752B48"/>
    <w:rsid w:val="00753307"/>
    <w:rsid w:val="00754F84"/>
    <w:rsid w:val="00760697"/>
    <w:rsid w:val="00761C25"/>
    <w:rsid w:val="00770CFF"/>
    <w:rsid w:val="007716C0"/>
    <w:rsid w:val="00774CCA"/>
    <w:rsid w:val="0078206C"/>
    <w:rsid w:val="0078508E"/>
    <w:rsid w:val="00790ADD"/>
    <w:rsid w:val="0079674C"/>
    <w:rsid w:val="007A2979"/>
    <w:rsid w:val="007A491B"/>
    <w:rsid w:val="007A7512"/>
    <w:rsid w:val="007B77A3"/>
    <w:rsid w:val="007C29CA"/>
    <w:rsid w:val="007D36C8"/>
    <w:rsid w:val="007E11C7"/>
    <w:rsid w:val="007E6732"/>
    <w:rsid w:val="007E6AB1"/>
    <w:rsid w:val="008053AE"/>
    <w:rsid w:val="008059C7"/>
    <w:rsid w:val="00806FEE"/>
    <w:rsid w:val="00811816"/>
    <w:rsid w:val="00815632"/>
    <w:rsid w:val="00816A92"/>
    <w:rsid w:val="00817316"/>
    <w:rsid w:val="008220D6"/>
    <w:rsid w:val="008245DB"/>
    <w:rsid w:val="00825FF5"/>
    <w:rsid w:val="00827239"/>
    <w:rsid w:val="00827AF3"/>
    <w:rsid w:val="0083299D"/>
    <w:rsid w:val="008346EC"/>
    <w:rsid w:val="00836072"/>
    <w:rsid w:val="00845588"/>
    <w:rsid w:val="00850161"/>
    <w:rsid w:val="00851B08"/>
    <w:rsid w:val="00855F9E"/>
    <w:rsid w:val="00860DE3"/>
    <w:rsid w:val="008614C7"/>
    <w:rsid w:val="00861DF3"/>
    <w:rsid w:val="00862051"/>
    <w:rsid w:val="00871175"/>
    <w:rsid w:val="0088165C"/>
    <w:rsid w:val="00891EFE"/>
    <w:rsid w:val="00893820"/>
    <w:rsid w:val="00897009"/>
    <w:rsid w:val="00897AA8"/>
    <w:rsid w:val="008A5A71"/>
    <w:rsid w:val="008A6B0C"/>
    <w:rsid w:val="008B0831"/>
    <w:rsid w:val="008C30E3"/>
    <w:rsid w:val="008C66C5"/>
    <w:rsid w:val="008E1447"/>
    <w:rsid w:val="0090507D"/>
    <w:rsid w:val="00914B1E"/>
    <w:rsid w:val="00915931"/>
    <w:rsid w:val="0092075D"/>
    <w:rsid w:val="00925219"/>
    <w:rsid w:val="00925A5B"/>
    <w:rsid w:val="00926773"/>
    <w:rsid w:val="00931174"/>
    <w:rsid w:val="00933424"/>
    <w:rsid w:val="009374E0"/>
    <w:rsid w:val="009405CA"/>
    <w:rsid w:val="00944470"/>
    <w:rsid w:val="00946068"/>
    <w:rsid w:val="00946B2E"/>
    <w:rsid w:val="00951676"/>
    <w:rsid w:val="00952400"/>
    <w:rsid w:val="009540E9"/>
    <w:rsid w:val="009556A7"/>
    <w:rsid w:val="009614FA"/>
    <w:rsid w:val="00962700"/>
    <w:rsid w:val="00970A8D"/>
    <w:rsid w:val="00971868"/>
    <w:rsid w:val="009721A7"/>
    <w:rsid w:val="00972377"/>
    <w:rsid w:val="00973121"/>
    <w:rsid w:val="0097491F"/>
    <w:rsid w:val="009753B2"/>
    <w:rsid w:val="00980B5C"/>
    <w:rsid w:val="00981641"/>
    <w:rsid w:val="0098255C"/>
    <w:rsid w:val="00984451"/>
    <w:rsid w:val="00990BD7"/>
    <w:rsid w:val="00997758"/>
    <w:rsid w:val="009A4433"/>
    <w:rsid w:val="009A7319"/>
    <w:rsid w:val="009C48DC"/>
    <w:rsid w:val="009C6692"/>
    <w:rsid w:val="009C67EA"/>
    <w:rsid w:val="009E082F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3AF"/>
    <w:rsid w:val="00A12C20"/>
    <w:rsid w:val="00A16D7A"/>
    <w:rsid w:val="00A17B1F"/>
    <w:rsid w:val="00A21C23"/>
    <w:rsid w:val="00A21CB4"/>
    <w:rsid w:val="00A5312B"/>
    <w:rsid w:val="00A56C39"/>
    <w:rsid w:val="00A617F3"/>
    <w:rsid w:val="00A61AF9"/>
    <w:rsid w:val="00A65D7B"/>
    <w:rsid w:val="00A6719D"/>
    <w:rsid w:val="00A75EBC"/>
    <w:rsid w:val="00A953EE"/>
    <w:rsid w:val="00A95942"/>
    <w:rsid w:val="00AA29E9"/>
    <w:rsid w:val="00AA7DA2"/>
    <w:rsid w:val="00AB3E06"/>
    <w:rsid w:val="00AB7DDD"/>
    <w:rsid w:val="00AC1159"/>
    <w:rsid w:val="00AC50CD"/>
    <w:rsid w:val="00AD20AC"/>
    <w:rsid w:val="00AD2395"/>
    <w:rsid w:val="00AD6505"/>
    <w:rsid w:val="00AD6C3A"/>
    <w:rsid w:val="00AD7345"/>
    <w:rsid w:val="00AD7938"/>
    <w:rsid w:val="00AE0661"/>
    <w:rsid w:val="00AE2C51"/>
    <w:rsid w:val="00AE5C74"/>
    <w:rsid w:val="00B02D42"/>
    <w:rsid w:val="00B074CE"/>
    <w:rsid w:val="00B109F9"/>
    <w:rsid w:val="00B126E5"/>
    <w:rsid w:val="00B16386"/>
    <w:rsid w:val="00B20394"/>
    <w:rsid w:val="00B2353B"/>
    <w:rsid w:val="00B25BBC"/>
    <w:rsid w:val="00B25C1F"/>
    <w:rsid w:val="00B30FF0"/>
    <w:rsid w:val="00B33947"/>
    <w:rsid w:val="00B361E0"/>
    <w:rsid w:val="00B456C2"/>
    <w:rsid w:val="00B55E82"/>
    <w:rsid w:val="00B56D4F"/>
    <w:rsid w:val="00B64453"/>
    <w:rsid w:val="00B6589C"/>
    <w:rsid w:val="00B7192F"/>
    <w:rsid w:val="00B74A50"/>
    <w:rsid w:val="00B76CBB"/>
    <w:rsid w:val="00B80190"/>
    <w:rsid w:val="00B95C8C"/>
    <w:rsid w:val="00B9643F"/>
    <w:rsid w:val="00BB1A7F"/>
    <w:rsid w:val="00BB4428"/>
    <w:rsid w:val="00BB5614"/>
    <w:rsid w:val="00BB6F96"/>
    <w:rsid w:val="00BF325B"/>
    <w:rsid w:val="00C015FB"/>
    <w:rsid w:val="00C037FA"/>
    <w:rsid w:val="00C20B5D"/>
    <w:rsid w:val="00C255D8"/>
    <w:rsid w:val="00C307E8"/>
    <w:rsid w:val="00C31E37"/>
    <w:rsid w:val="00C428BA"/>
    <w:rsid w:val="00C44203"/>
    <w:rsid w:val="00C54103"/>
    <w:rsid w:val="00C614B4"/>
    <w:rsid w:val="00C66C4E"/>
    <w:rsid w:val="00C758B8"/>
    <w:rsid w:val="00C77341"/>
    <w:rsid w:val="00C77358"/>
    <w:rsid w:val="00C81268"/>
    <w:rsid w:val="00C8287A"/>
    <w:rsid w:val="00C831AA"/>
    <w:rsid w:val="00C9634C"/>
    <w:rsid w:val="00C97C9D"/>
    <w:rsid w:val="00CA0D67"/>
    <w:rsid w:val="00CA7052"/>
    <w:rsid w:val="00CA724D"/>
    <w:rsid w:val="00CB3431"/>
    <w:rsid w:val="00CB6CD7"/>
    <w:rsid w:val="00CC2D04"/>
    <w:rsid w:val="00CC54EE"/>
    <w:rsid w:val="00CC5D74"/>
    <w:rsid w:val="00CD23CB"/>
    <w:rsid w:val="00CD3607"/>
    <w:rsid w:val="00CD4AEC"/>
    <w:rsid w:val="00CD6C11"/>
    <w:rsid w:val="00CE2FA3"/>
    <w:rsid w:val="00CF1B0F"/>
    <w:rsid w:val="00CF4C16"/>
    <w:rsid w:val="00CF5053"/>
    <w:rsid w:val="00D22623"/>
    <w:rsid w:val="00D26771"/>
    <w:rsid w:val="00D27EA2"/>
    <w:rsid w:val="00D30205"/>
    <w:rsid w:val="00D50EC4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B2BCA"/>
    <w:rsid w:val="00DC44AB"/>
    <w:rsid w:val="00DC5417"/>
    <w:rsid w:val="00DE0C67"/>
    <w:rsid w:val="00DE7018"/>
    <w:rsid w:val="00DE776C"/>
    <w:rsid w:val="00DF53D2"/>
    <w:rsid w:val="00E040CD"/>
    <w:rsid w:val="00E0506B"/>
    <w:rsid w:val="00E06349"/>
    <w:rsid w:val="00E17910"/>
    <w:rsid w:val="00E20AAB"/>
    <w:rsid w:val="00E21E86"/>
    <w:rsid w:val="00E304F5"/>
    <w:rsid w:val="00E3354C"/>
    <w:rsid w:val="00E33D26"/>
    <w:rsid w:val="00E34517"/>
    <w:rsid w:val="00E37203"/>
    <w:rsid w:val="00E409D5"/>
    <w:rsid w:val="00E526A9"/>
    <w:rsid w:val="00E56E41"/>
    <w:rsid w:val="00E61092"/>
    <w:rsid w:val="00E611F6"/>
    <w:rsid w:val="00E64961"/>
    <w:rsid w:val="00E73C0C"/>
    <w:rsid w:val="00E75A55"/>
    <w:rsid w:val="00E7735B"/>
    <w:rsid w:val="00E83308"/>
    <w:rsid w:val="00E835FF"/>
    <w:rsid w:val="00E90330"/>
    <w:rsid w:val="00E944FD"/>
    <w:rsid w:val="00E9535B"/>
    <w:rsid w:val="00EA1C04"/>
    <w:rsid w:val="00EA3084"/>
    <w:rsid w:val="00EA4A6F"/>
    <w:rsid w:val="00EB12E9"/>
    <w:rsid w:val="00EB6622"/>
    <w:rsid w:val="00EC75DA"/>
    <w:rsid w:val="00ED2970"/>
    <w:rsid w:val="00EE1AFE"/>
    <w:rsid w:val="00EE2B72"/>
    <w:rsid w:val="00EE3D91"/>
    <w:rsid w:val="00EE490F"/>
    <w:rsid w:val="00EF08F3"/>
    <w:rsid w:val="00EF30A2"/>
    <w:rsid w:val="00F020DE"/>
    <w:rsid w:val="00F02F56"/>
    <w:rsid w:val="00F042EC"/>
    <w:rsid w:val="00F044F1"/>
    <w:rsid w:val="00F0514D"/>
    <w:rsid w:val="00F07F27"/>
    <w:rsid w:val="00F20052"/>
    <w:rsid w:val="00F25968"/>
    <w:rsid w:val="00F27A82"/>
    <w:rsid w:val="00F31B95"/>
    <w:rsid w:val="00F32DA0"/>
    <w:rsid w:val="00F35135"/>
    <w:rsid w:val="00F43F82"/>
    <w:rsid w:val="00F6023F"/>
    <w:rsid w:val="00F66903"/>
    <w:rsid w:val="00F73722"/>
    <w:rsid w:val="00F82DCD"/>
    <w:rsid w:val="00F84639"/>
    <w:rsid w:val="00F90B10"/>
    <w:rsid w:val="00FA0655"/>
    <w:rsid w:val="00FB063F"/>
    <w:rsid w:val="00FB0C91"/>
    <w:rsid w:val="00FB206E"/>
    <w:rsid w:val="00FB2764"/>
    <w:rsid w:val="00FB4A90"/>
    <w:rsid w:val="00FB63C0"/>
    <w:rsid w:val="00FC1A51"/>
    <w:rsid w:val="00FD006C"/>
    <w:rsid w:val="00FE05DC"/>
    <w:rsid w:val="00FF293C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A1DA"/>
  <w15:docId w15:val="{7480608C-F370-4365-8CE8-DA6D314C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35F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E83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EB12-4DD1-4AB5-AFA7-36C719D5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Пользователь</cp:lastModifiedBy>
  <cp:revision>2</cp:revision>
  <dcterms:created xsi:type="dcterms:W3CDTF">2020-01-15T14:09:00Z</dcterms:created>
  <dcterms:modified xsi:type="dcterms:W3CDTF">2020-01-15T14:09:00Z</dcterms:modified>
</cp:coreProperties>
</file>