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BE2BB" w14:textId="77777777" w:rsidR="009D1FF3" w:rsidRPr="009D1FF3" w:rsidRDefault="0001471F" w:rsidP="009D1F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Предварительное о</w:t>
      </w:r>
      <w:r w:rsidRPr="0001471F">
        <w:rPr>
          <w:rFonts w:ascii="Times New Roman" w:hAnsi="Times New Roman" w:cs="Times New Roman"/>
          <w:b/>
          <w:sz w:val="24"/>
          <w:szCs w:val="24"/>
        </w:rPr>
        <w:t xml:space="preserve">бсуждение информации </w:t>
      </w:r>
      <w:r w:rsidR="009D1FF3" w:rsidRPr="009D1FF3">
        <w:rPr>
          <w:rFonts w:ascii="Times New Roman" w:hAnsi="Times New Roman" w:cs="Times New Roman"/>
          <w:b/>
          <w:sz w:val="24"/>
          <w:szCs w:val="24"/>
        </w:rPr>
        <w:t>о значениях показателей</w:t>
      </w:r>
    </w:p>
    <w:p w14:paraId="2735E76B" w14:textId="77777777" w:rsidR="009D1FF3" w:rsidRPr="009D1FF3" w:rsidRDefault="009D1FF3" w:rsidP="009D1F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FF3">
        <w:rPr>
          <w:rFonts w:ascii="Times New Roman" w:hAnsi="Times New Roman" w:cs="Times New Roman"/>
          <w:b/>
          <w:sz w:val="24"/>
          <w:szCs w:val="24"/>
        </w:rPr>
        <w:t xml:space="preserve">результативности и эффективности контрольно-надзорной деятельности </w:t>
      </w:r>
    </w:p>
    <w:p w14:paraId="59FBB249" w14:textId="77777777" w:rsidR="009D1FF3" w:rsidRPr="009D1FF3" w:rsidRDefault="009D1FF3" w:rsidP="009D1F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FF3">
        <w:rPr>
          <w:rFonts w:ascii="Times New Roman" w:hAnsi="Times New Roman" w:cs="Times New Roman"/>
          <w:b/>
          <w:sz w:val="24"/>
          <w:szCs w:val="24"/>
        </w:rPr>
        <w:t>министерства культуры Кировской области за 202</w:t>
      </w:r>
      <w:r w:rsidR="009E7055">
        <w:rPr>
          <w:rFonts w:ascii="Times New Roman" w:hAnsi="Times New Roman" w:cs="Times New Roman"/>
          <w:b/>
          <w:sz w:val="24"/>
          <w:szCs w:val="24"/>
        </w:rPr>
        <w:t>5</w:t>
      </w:r>
      <w:r w:rsidRPr="009D1FF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27F38020" w14:textId="77777777" w:rsidR="009D1FF3" w:rsidRDefault="009D1FF3" w:rsidP="00014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870ACA" w14:textId="47486984" w:rsidR="001A63F9" w:rsidRDefault="0001471F" w:rsidP="008E4F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01471F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9E0F07">
        <w:rPr>
          <w:rFonts w:ascii="Times New Roman" w:hAnsi="Times New Roman" w:cs="Times New Roman"/>
          <w:sz w:val="24"/>
          <w:szCs w:val="24"/>
        </w:rPr>
        <w:t>5</w:t>
      </w:r>
      <w:r w:rsidRPr="0001471F">
        <w:rPr>
          <w:rFonts w:ascii="Times New Roman" w:hAnsi="Times New Roman" w:cs="Times New Roman"/>
          <w:sz w:val="24"/>
          <w:szCs w:val="24"/>
        </w:rPr>
        <w:t xml:space="preserve">.6 Порядка оценки результативности и эффективности контрольно-надзорной деятельности, осуществляемой </w:t>
      </w:r>
      <w:r w:rsidR="00A65B8B">
        <w:rPr>
          <w:rFonts w:ascii="Times New Roman" w:hAnsi="Times New Roman" w:cs="Times New Roman"/>
          <w:sz w:val="24"/>
          <w:szCs w:val="24"/>
        </w:rPr>
        <w:t xml:space="preserve">исполнительными </w:t>
      </w:r>
      <w:r w:rsidR="00A65B8B" w:rsidRPr="0001471F">
        <w:rPr>
          <w:rFonts w:ascii="Times New Roman" w:hAnsi="Times New Roman" w:cs="Times New Roman"/>
          <w:sz w:val="24"/>
          <w:szCs w:val="24"/>
        </w:rPr>
        <w:t>органами</w:t>
      </w:r>
      <w:r w:rsidR="00A65B8B" w:rsidRPr="0001471F">
        <w:rPr>
          <w:rFonts w:ascii="Times New Roman" w:hAnsi="Times New Roman" w:cs="Times New Roman"/>
          <w:sz w:val="24"/>
          <w:szCs w:val="24"/>
        </w:rPr>
        <w:t xml:space="preserve"> </w:t>
      </w:r>
      <w:r w:rsidRPr="0001471F">
        <w:rPr>
          <w:rFonts w:ascii="Times New Roman" w:hAnsi="Times New Roman" w:cs="Times New Roman"/>
          <w:sz w:val="24"/>
          <w:szCs w:val="24"/>
        </w:rPr>
        <w:t>Кировской области, утвержденного Постановлением Правительства Кировской области</w:t>
      </w:r>
      <w:r w:rsidR="00A65B8B">
        <w:rPr>
          <w:rFonts w:ascii="Times New Roman" w:hAnsi="Times New Roman" w:cs="Times New Roman"/>
          <w:sz w:val="24"/>
          <w:szCs w:val="24"/>
        </w:rPr>
        <w:t xml:space="preserve"> </w:t>
      </w:r>
      <w:r w:rsidR="00A65B8B">
        <w:rPr>
          <w:rFonts w:ascii="Times New Roman" w:hAnsi="Times New Roman" w:cs="Times New Roman"/>
          <w:sz w:val="24"/>
          <w:szCs w:val="24"/>
        </w:rPr>
        <w:br/>
      </w:r>
      <w:r w:rsidRPr="0001471F">
        <w:rPr>
          <w:rFonts w:ascii="Times New Roman" w:hAnsi="Times New Roman" w:cs="Times New Roman"/>
          <w:sz w:val="24"/>
          <w:szCs w:val="24"/>
        </w:rPr>
        <w:t>от 19.10.2018 № 5</w:t>
      </w:r>
      <w:r>
        <w:rPr>
          <w:rFonts w:ascii="Times New Roman" w:hAnsi="Times New Roman" w:cs="Times New Roman"/>
          <w:sz w:val="24"/>
          <w:szCs w:val="24"/>
        </w:rPr>
        <w:t>00-П «</w:t>
      </w:r>
      <w:r w:rsidRPr="0001471F">
        <w:rPr>
          <w:rFonts w:ascii="Times New Roman" w:hAnsi="Times New Roman" w:cs="Times New Roman"/>
          <w:sz w:val="24"/>
          <w:szCs w:val="24"/>
        </w:rPr>
        <w:t xml:space="preserve">Об утверждении Порядка оценки результативности </w:t>
      </w:r>
      <w:r w:rsidR="00214AB2">
        <w:rPr>
          <w:rFonts w:ascii="Times New Roman" w:hAnsi="Times New Roman" w:cs="Times New Roman"/>
          <w:sz w:val="24"/>
          <w:szCs w:val="24"/>
        </w:rPr>
        <w:br/>
      </w:r>
      <w:r w:rsidRPr="0001471F">
        <w:rPr>
          <w:rFonts w:ascii="Times New Roman" w:hAnsi="Times New Roman" w:cs="Times New Roman"/>
          <w:sz w:val="24"/>
          <w:szCs w:val="24"/>
        </w:rPr>
        <w:t xml:space="preserve">и эффективности контрольно-надзорной деятельности, осуществляемой </w:t>
      </w:r>
      <w:r w:rsidR="00A65B8B">
        <w:rPr>
          <w:rFonts w:ascii="Times New Roman" w:hAnsi="Times New Roman" w:cs="Times New Roman"/>
          <w:sz w:val="24"/>
          <w:szCs w:val="24"/>
        </w:rPr>
        <w:t xml:space="preserve">исполнительными </w:t>
      </w:r>
      <w:r w:rsidR="00A65B8B" w:rsidRPr="0001471F">
        <w:rPr>
          <w:rFonts w:ascii="Times New Roman" w:hAnsi="Times New Roman" w:cs="Times New Roman"/>
          <w:sz w:val="24"/>
          <w:szCs w:val="24"/>
        </w:rPr>
        <w:t>органами</w:t>
      </w:r>
      <w:r w:rsidR="00A65B8B" w:rsidRPr="0001471F">
        <w:rPr>
          <w:rFonts w:ascii="Times New Roman" w:hAnsi="Times New Roman" w:cs="Times New Roman"/>
          <w:sz w:val="24"/>
          <w:szCs w:val="24"/>
        </w:rPr>
        <w:t xml:space="preserve"> </w:t>
      </w:r>
      <w:r w:rsidRPr="0001471F">
        <w:rPr>
          <w:rFonts w:ascii="Times New Roman" w:hAnsi="Times New Roman" w:cs="Times New Roman"/>
          <w:sz w:val="24"/>
          <w:szCs w:val="24"/>
        </w:rPr>
        <w:t>Кировской области</w:t>
      </w:r>
      <w:r>
        <w:rPr>
          <w:rFonts w:ascii="Times New Roman" w:hAnsi="Times New Roman" w:cs="Times New Roman"/>
          <w:sz w:val="24"/>
          <w:szCs w:val="24"/>
        </w:rPr>
        <w:t>», министерство</w:t>
      </w:r>
      <w:r w:rsidR="00214AB2" w:rsidRPr="00214AB2">
        <w:rPr>
          <w:rFonts w:ascii="Times New Roman" w:hAnsi="Times New Roman" w:cs="Times New Roman"/>
          <w:sz w:val="24"/>
          <w:szCs w:val="24"/>
        </w:rPr>
        <w:t xml:space="preserve"> </w:t>
      </w:r>
      <w:r w:rsidR="00214AB2">
        <w:rPr>
          <w:rFonts w:ascii="Times New Roman" w:hAnsi="Times New Roman" w:cs="Times New Roman"/>
          <w:sz w:val="24"/>
          <w:szCs w:val="24"/>
        </w:rPr>
        <w:t>культуры Кировской области</w:t>
      </w:r>
      <w:r w:rsidR="00A65B8B">
        <w:rPr>
          <w:rFonts w:ascii="Times New Roman" w:hAnsi="Times New Roman" w:cs="Times New Roman"/>
          <w:sz w:val="24"/>
          <w:szCs w:val="24"/>
        </w:rPr>
        <w:br/>
      </w:r>
      <w:r w:rsidR="00214AB2">
        <w:rPr>
          <w:rFonts w:ascii="Times New Roman" w:hAnsi="Times New Roman" w:cs="Times New Roman"/>
          <w:sz w:val="24"/>
          <w:szCs w:val="24"/>
        </w:rPr>
        <w:t>(далее – министерство)</w:t>
      </w:r>
      <w:r>
        <w:rPr>
          <w:rFonts w:ascii="Times New Roman" w:hAnsi="Times New Roman" w:cs="Times New Roman"/>
          <w:sz w:val="24"/>
          <w:szCs w:val="24"/>
        </w:rPr>
        <w:t xml:space="preserve"> размещает и</w:t>
      </w:r>
      <w:r w:rsidRPr="0001471F">
        <w:rPr>
          <w:rFonts w:ascii="Times New Roman" w:hAnsi="Times New Roman" w:cs="Times New Roman"/>
          <w:sz w:val="24"/>
          <w:szCs w:val="24"/>
        </w:rPr>
        <w:t>нформаци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214AB2">
        <w:rPr>
          <w:rFonts w:ascii="Times New Roman" w:hAnsi="Times New Roman" w:cs="Times New Roman"/>
          <w:sz w:val="24"/>
          <w:szCs w:val="24"/>
        </w:rPr>
        <w:t xml:space="preserve"> </w:t>
      </w:r>
      <w:r w:rsidRPr="0001471F">
        <w:rPr>
          <w:rFonts w:ascii="Times New Roman" w:hAnsi="Times New Roman" w:cs="Times New Roman"/>
          <w:sz w:val="24"/>
          <w:szCs w:val="24"/>
        </w:rPr>
        <w:t xml:space="preserve">о </w:t>
      </w:r>
      <w:r w:rsidR="009A65DA" w:rsidRPr="009A65DA">
        <w:rPr>
          <w:rFonts w:ascii="Times New Roman" w:hAnsi="Times New Roman" w:cs="Times New Roman"/>
          <w:sz w:val="24"/>
          <w:szCs w:val="24"/>
        </w:rPr>
        <w:t>значениях показателей</w:t>
      </w:r>
      <w:r w:rsidR="009A65DA">
        <w:rPr>
          <w:rFonts w:ascii="Times New Roman" w:hAnsi="Times New Roman" w:cs="Times New Roman"/>
          <w:sz w:val="24"/>
          <w:szCs w:val="24"/>
        </w:rPr>
        <w:t xml:space="preserve"> </w:t>
      </w:r>
      <w:r w:rsidR="009A65DA" w:rsidRPr="009A65DA">
        <w:rPr>
          <w:rFonts w:ascii="Times New Roman" w:hAnsi="Times New Roman" w:cs="Times New Roman"/>
          <w:sz w:val="24"/>
          <w:szCs w:val="24"/>
        </w:rPr>
        <w:t xml:space="preserve">результативности и эффективности контрольно-надзорной деятельности </w:t>
      </w:r>
      <w:r w:rsidR="008E4F1D" w:rsidRPr="008E4F1D">
        <w:rPr>
          <w:rFonts w:ascii="Times New Roman" w:hAnsi="Times New Roman" w:cs="Times New Roman"/>
          <w:sz w:val="24"/>
          <w:szCs w:val="24"/>
        </w:rPr>
        <w:t xml:space="preserve">министерства </w:t>
      </w:r>
      <w:r w:rsidR="00A65B8B">
        <w:rPr>
          <w:rFonts w:ascii="Times New Roman" w:hAnsi="Times New Roman" w:cs="Times New Roman"/>
          <w:sz w:val="24"/>
          <w:szCs w:val="24"/>
        </w:rPr>
        <w:t>з</w:t>
      </w:r>
      <w:r w:rsidR="009A65DA" w:rsidRPr="009A65DA">
        <w:rPr>
          <w:rFonts w:ascii="Times New Roman" w:hAnsi="Times New Roman" w:cs="Times New Roman"/>
          <w:sz w:val="24"/>
          <w:szCs w:val="24"/>
        </w:rPr>
        <w:t>а 202</w:t>
      </w:r>
      <w:r w:rsidR="009E0F07">
        <w:rPr>
          <w:rFonts w:ascii="Times New Roman" w:hAnsi="Times New Roman" w:cs="Times New Roman"/>
          <w:sz w:val="24"/>
          <w:szCs w:val="24"/>
        </w:rPr>
        <w:t>5</w:t>
      </w:r>
      <w:r w:rsidR="009A65DA" w:rsidRPr="009A65DA">
        <w:rPr>
          <w:rFonts w:ascii="Times New Roman" w:hAnsi="Times New Roman" w:cs="Times New Roman"/>
          <w:sz w:val="24"/>
          <w:szCs w:val="24"/>
        </w:rPr>
        <w:t xml:space="preserve"> год</w:t>
      </w:r>
      <w:r w:rsidR="008E4F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целью</w:t>
      </w:r>
      <w:r w:rsidR="008E4F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ее </w:t>
      </w:r>
      <w:r w:rsidRPr="0001471F">
        <w:rPr>
          <w:rFonts w:ascii="Times New Roman" w:hAnsi="Times New Roman" w:cs="Times New Roman"/>
          <w:sz w:val="24"/>
          <w:szCs w:val="24"/>
        </w:rPr>
        <w:t>предварительно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01471F">
        <w:rPr>
          <w:rFonts w:ascii="Times New Roman" w:hAnsi="Times New Roman" w:cs="Times New Roman"/>
          <w:sz w:val="24"/>
          <w:szCs w:val="24"/>
        </w:rPr>
        <w:t xml:space="preserve"> обсуждени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9A65DA">
        <w:rPr>
          <w:rFonts w:ascii="Times New Roman" w:hAnsi="Times New Roman" w:cs="Times New Roman"/>
          <w:sz w:val="24"/>
          <w:szCs w:val="24"/>
        </w:rPr>
        <w:t xml:space="preserve"> </w:t>
      </w:r>
      <w:r w:rsidRPr="0001471F">
        <w:rPr>
          <w:rFonts w:ascii="Times New Roman" w:hAnsi="Times New Roman" w:cs="Times New Roman"/>
          <w:sz w:val="24"/>
          <w:szCs w:val="24"/>
        </w:rPr>
        <w:t>с участием юридических лиц, индивидуальных предпринимателей, общественн</w:t>
      </w:r>
      <w:r>
        <w:rPr>
          <w:rFonts w:ascii="Times New Roman" w:hAnsi="Times New Roman" w:cs="Times New Roman"/>
          <w:sz w:val="24"/>
          <w:szCs w:val="24"/>
        </w:rPr>
        <w:t>ых объединений предпринимателей.</w:t>
      </w:r>
    </w:p>
    <w:p w14:paraId="2EB5C5F2" w14:textId="77777777" w:rsidR="0001471F" w:rsidRDefault="0001471F" w:rsidP="000147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71F">
        <w:rPr>
          <w:rFonts w:ascii="Times New Roman" w:hAnsi="Times New Roman" w:cs="Times New Roman"/>
          <w:sz w:val="24"/>
          <w:szCs w:val="24"/>
        </w:rPr>
        <w:t xml:space="preserve">Срок проведения </w:t>
      </w:r>
      <w:r>
        <w:rPr>
          <w:rFonts w:ascii="Times New Roman" w:hAnsi="Times New Roman" w:cs="Times New Roman"/>
          <w:sz w:val="24"/>
          <w:szCs w:val="24"/>
        </w:rPr>
        <w:t>предварительного обсуждения</w:t>
      </w:r>
      <w:r w:rsidR="00F961E2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5ABC">
        <w:rPr>
          <w:rFonts w:ascii="Times New Roman" w:hAnsi="Times New Roman" w:cs="Times New Roman"/>
          <w:sz w:val="24"/>
          <w:szCs w:val="24"/>
        </w:rPr>
        <w:t>5</w:t>
      </w:r>
      <w:r w:rsidRPr="0001471F">
        <w:rPr>
          <w:rFonts w:ascii="Times New Roman" w:hAnsi="Times New Roman" w:cs="Times New Roman"/>
          <w:sz w:val="24"/>
          <w:szCs w:val="24"/>
        </w:rPr>
        <w:t xml:space="preserve"> рабочих дней со дня размещения </w:t>
      </w:r>
      <w:r w:rsidR="0053696D">
        <w:rPr>
          <w:rFonts w:ascii="Times New Roman" w:hAnsi="Times New Roman" w:cs="Times New Roman"/>
          <w:sz w:val="24"/>
          <w:szCs w:val="24"/>
        </w:rPr>
        <w:t xml:space="preserve">указанной </w:t>
      </w:r>
      <w:r w:rsidRPr="0001471F">
        <w:rPr>
          <w:rFonts w:ascii="Times New Roman" w:hAnsi="Times New Roman" w:cs="Times New Roman"/>
          <w:sz w:val="24"/>
          <w:szCs w:val="24"/>
        </w:rPr>
        <w:t>информации на сайт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5459F">
        <w:rPr>
          <w:rFonts w:ascii="Times New Roman" w:hAnsi="Times New Roman" w:cs="Times New Roman"/>
          <w:sz w:val="24"/>
          <w:szCs w:val="24"/>
        </w:rPr>
        <w:t xml:space="preserve"> </w:t>
      </w:r>
      <w:r w:rsidR="0053696D">
        <w:rPr>
          <w:rFonts w:ascii="Times New Roman" w:hAnsi="Times New Roman" w:cs="Times New Roman"/>
          <w:sz w:val="24"/>
          <w:szCs w:val="24"/>
        </w:rPr>
        <w:t>министерства (</w:t>
      </w:r>
      <w:r w:rsidR="006D1A49">
        <w:rPr>
          <w:rFonts w:ascii="Times New Roman" w:hAnsi="Times New Roman" w:cs="Times New Roman"/>
          <w:sz w:val="24"/>
          <w:szCs w:val="24"/>
        </w:rPr>
        <w:t xml:space="preserve">с </w:t>
      </w:r>
      <w:r w:rsidR="009E0F07">
        <w:rPr>
          <w:rFonts w:ascii="Times New Roman" w:hAnsi="Times New Roman" w:cs="Times New Roman"/>
          <w:sz w:val="24"/>
          <w:szCs w:val="24"/>
        </w:rPr>
        <w:t>04</w:t>
      </w:r>
      <w:r w:rsidR="00562CA0">
        <w:rPr>
          <w:rFonts w:ascii="Times New Roman" w:hAnsi="Times New Roman" w:cs="Times New Roman"/>
          <w:sz w:val="24"/>
          <w:szCs w:val="24"/>
        </w:rPr>
        <w:t>.02.202</w:t>
      </w:r>
      <w:r w:rsidR="009E0F07">
        <w:rPr>
          <w:rFonts w:ascii="Times New Roman" w:hAnsi="Times New Roman" w:cs="Times New Roman"/>
          <w:sz w:val="24"/>
          <w:szCs w:val="24"/>
        </w:rPr>
        <w:t>6</w:t>
      </w:r>
      <w:r w:rsidR="00E21FDE">
        <w:rPr>
          <w:rFonts w:ascii="Times New Roman" w:hAnsi="Times New Roman" w:cs="Times New Roman"/>
          <w:sz w:val="24"/>
          <w:szCs w:val="24"/>
        </w:rPr>
        <w:t xml:space="preserve"> </w:t>
      </w:r>
      <w:r w:rsidR="006D1A49">
        <w:rPr>
          <w:rFonts w:ascii="Times New Roman" w:hAnsi="Times New Roman" w:cs="Times New Roman"/>
          <w:sz w:val="24"/>
          <w:szCs w:val="24"/>
        </w:rPr>
        <w:t>по</w:t>
      </w:r>
      <w:r w:rsidR="00E21FDE">
        <w:rPr>
          <w:rFonts w:ascii="Times New Roman" w:hAnsi="Times New Roman" w:cs="Times New Roman"/>
          <w:sz w:val="24"/>
          <w:szCs w:val="24"/>
        </w:rPr>
        <w:t xml:space="preserve"> </w:t>
      </w:r>
      <w:r w:rsidR="00AE597E">
        <w:rPr>
          <w:rFonts w:ascii="Times New Roman" w:hAnsi="Times New Roman" w:cs="Times New Roman"/>
          <w:sz w:val="24"/>
          <w:szCs w:val="24"/>
        </w:rPr>
        <w:t>1</w:t>
      </w:r>
      <w:r w:rsidR="009E0F07">
        <w:rPr>
          <w:rFonts w:ascii="Times New Roman" w:hAnsi="Times New Roman" w:cs="Times New Roman"/>
          <w:sz w:val="24"/>
          <w:szCs w:val="24"/>
        </w:rPr>
        <w:t>0</w:t>
      </w:r>
      <w:r w:rsidR="00562CA0">
        <w:rPr>
          <w:rFonts w:ascii="Times New Roman" w:hAnsi="Times New Roman" w:cs="Times New Roman"/>
          <w:sz w:val="24"/>
          <w:szCs w:val="24"/>
        </w:rPr>
        <w:t>.02.202</w:t>
      </w:r>
      <w:r w:rsidR="009E0F07">
        <w:rPr>
          <w:rFonts w:ascii="Times New Roman" w:hAnsi="Times New Roman" w:cs="Times New Roman"/>
          <w:sz w:val="24"/>
          <w:szCs w:val="24"/>
        </w:rPr>
        <w:t>6</w:t>
      </w:r>
      <w:r w:rsidR="0053696D">
        <w:rPr>
          <w:rFonts w:ascii="Times New Roman" w:hAnsi="Times New Roman" w:cs="Times New Roman"/>
          <w:sz w:val="24"/>
          <w:szCs w:val="24"/>
        </w:rPr>
        <w:t>)</w:t>
      </w:r>
      <w:r w:rsidRPr="0001471F">
        <w:rPr>
          <w:rFonts w:ascii="Times New Roman" w:hAnsi="Times New Roman" w:cs="Times New Roman"/>
          <w:sz w:val="24"/>
          <w:szCs w:val="24"/>
        </w:rPr>
        <w:t>.</w:t>
      </w:r>
    </w:p>
    <w:p w14:paraId="0E77913C" w14:textId="3BE54201" w:rsidR="009D1FF3" w:rsidRPr="00F82F41" w:rsidRDefault="0001471F" w:rsidP="005369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 </w:t>
      </w:r>
      <w:r w:rsidR="0053696D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71F">
        <w:rPr>
          <w:rFonts w:ascii="Times New Roman" w:hAnsi="Times New Roman" w:cs="Times New Roman"/>
          <w:sz w:val="24"/>
          <w:szCs w:val="24"/>
        </w:rPr>
        <w:t>информаци</w:t>
      </w:r>
      <w:r w:rsidR="0053696D">
        <w:rPr>
          <w:rFonts w:ascii="Times New Roman" w:hAnsi="Times New Roman" w:cs="Times New Roman"/>
          <w:sz w:val="24"/>
          <w:szCs w:val="24"/>
        </w:rPr>
        <w:t>и</w:t>
      </w:r>
      <w:r w:rsidRPr="0001471F">
        <w:rPr>
          <w:rFonts w:ascii="Times New Roman" w:hAnsi="Times New Roman" w:cs="Times New Roman"/>
          <w:sz w:val="24"/>
          <w:szCs w:val="24"/>
        </w:rPr>
        <w:t xml:space="preserve"> </w:t>
      </w:r>
      <w:r w:rsidR="0053696D">
        <w:rPr>
          <w:rFonts w:ascii="Times New Roman" w:hAnsi="Times New Roman" w:cs="Times New Roman"/>
          <w:sz w:val="24"/>
          <w:szCs w:val="24"/>
        </w:rPr>
        <w:t xml:space="preserve">о значениях показателей </w:t>
      </w:r>
      <w:r w:rsidR="0053696D" w:rsidRPr="008E4F1D">
        <w:rPr>
          <w:rFonts w:ascii="Times New Roman" w:hAnsi="Times New Roman" w:cs="Times New Roman"/>
          <w:sz w:val="24"/>
          <w:szCs w:val="24"/>
        </w:rPr>
        <w:t>результативности и эффективности кон</w:t>
      </w:r>
      <w:r w:rsidR="0053696D">
        <w:rPr>
          <w:rFonts w:ascii="Times New Roman" w:hAnsi="Times New Roman" w:cs="Times New Roman"/>
          <w:sz w:val="24"/>
          <w:szCs w:val="24"/>
        </w:rPr>
        <w:t xml:space="preserve">трольно-надзорной деятельности </w:t>
      </w:r>
      <w:r w:rsidR="0053696D" w:rsidRPr="008E4F1D">
        <w:rPr>
          <w:rFonts w:ascii="Times New Roman" w:hAnsi="Times New Roman" w:cs="Times New Roman"/>
          <w:sz w:val="24"/>
          <w:szCs w:val="24"/>
        </w:rPr>
        <w:t xml:space="preserve">министерства </w:t>
      </w:r>
      <w:r w:rsidR="00F52EDA">
        <w:rPr>
          <w:rFonts w:ascii="Times New Roman" w:hAnsi="Times New Roman" w:cs="Times New Roman"/>
          <w:sz w:val="24"/>
          <w:szCs w:val="24"/>
        </w:rPr>
        <w:t>за 2025</w:t>
      </w:r>
      <w:r w:rsidR="0053696D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>принимаются</w:t>
      </w:r>
      <w:r w:rsidR="00F82F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адресу электронной почты: </w:t>
      </w:r>
      <w:hyperlink r:id="rId4" w:history="1">
        <w:r w:rsidR="009E0F07" w:rsidRPr="009E0F07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a.trukhina@ako.kirov.ru</w:t>
        </w:r>
      </w:hyperlink>
      <w:r w:rsidR="009E0F07">
        <w:rPr>
          <w:rFonts w:ascii="Times New Roman" w:hAnsi="Times New Roman" w:cs="Times New Roman"/>
          <w:sz w:val="24"/>
          <w:szCs w:val="24"/>
        </w:rPr>
        <w:t>.</w:t>
      </w:r>
    </w:p>
    <w:p w14:paraId="1C0B66BE" w14:textId="77777777" w:rsidR="0001471F" w:rsidRDefault="0001471F" w:rsidP="0001471F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</w:p>
    <w:p w14:paraId="7C71467C" w14:textId="77777777" w:rsidR="008E4F1D" w:rsidRPr="00CA72A8" w:rsidRDefault="008E4F1D" w:rsidP="000147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A9FD7B" w14:textId="77777777" w:rsidR="0001471F" w:rsidRDefault="0001471F" w:rsidP="000147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6E2A08" w14:textId="77777777" w:rsidR="0001471F" w:rsidRDefault="0001471F" w:rsidP="00014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F404A" w14:textId="77777777" w:rsidR="0001471F" w:rsidRPr="0001471F" w:rsidRDefault="0001471F" w:rsidP="00014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1471F" w:rsidRPr="0001471F" w:rsidSect="00845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71F"/>
    <w:rsid w:val="0001471F"/>
    <w:rsid w:val="001A63F9"/>
    <w:rsid w:val="00214AB2"/>
    <w:rsid w:val="003C5ABC"/>
    <w:rsid w:val="004962EB"/>
    <w:rsid w:val="0053696D"/>
    <w:rsid w:val="00562CA0"/>
    <w:rsid w:val="006D1A49"/>
    <w:rsid w:val="00845356"/>
    <w:rsid w:val="00875314"/>
    <w:rsid w:val="008E4F1D"/>
    <w:rsid w:val="00960661"/>
    <w:rsid w:val="009A65DA"/>
    <w:rsid w:val="009D1FF3"/>
    <w:rsid w:val="009E0F07"/>
    <w:rsid w:val="009E7055"/>
    <w:rsid w:val="00A65B8B"/>
    <w:rsid w:val="00AE597E"/>
    <w:rsid w:val="00B226C5"/>
    <w:rsid w:val="00B62C44"/>
    <w:rsid w:val="00C02C40"/>
    <w:rsid w:val="00CA72A8"/>
    <w:rsid w:val="00CF2429"/>
    <w:rsid w:val="00CF540F"/>
    <w:rsid w:val="00D11FDA"/>
    <w:rsid w:val="00E21FDE"/>
    <w:rsid w:val="00E5459F"/>
    <w:rsid w:val="00EC6914"/>
    <w:rsid w:val="00ED3EFA"/>
    <w:rsid w:val="00F52EDA"/>
    <w:rsid w:val="00F82F41"/>
    <w:rsid w:val="00F9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7DFA1"/>
  <w15:docId w15:val="{5A64073B-BAFE-4ED0-B91E-BB6C8738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47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ykov.av@ako.kir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Шиляев</dc:creator>
  <cp:lastModifiedBy>t700zkv</cp:lastModifiedBy>
  <cp:revision>2</cp:revision>
  <cp:lastPrinted>2026-02-03T13:47:00Z</cp:lastPrinted>
  <dcterms:created xsi:type="dcterms:W3CDTF">2026-02-03T14:20:00Z</dcterms:created>
  <dcterms:modified xsi:type="dcterms:W3CDTF">2026-02-03T14:20:00Z</dcterms:modified>
</cp:coreProperties>
</file>